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4FD7B4" w14:textId="77777777" w:rsidR="00560E3B" w:rsidRDefault="00560E3B">
      <w:pPr>
        <w:jc w:val="both"/>
      </w:pPr>
    </w:p>
    <w:p w14:paraId="6012DA26" w14:textId="77777777" w:rsidR="00560E3B" w:rsidRDefault="00560E3B">
      <w:pPr>
        <w:jc w:val="both"/>
      </w:pPr>
    </w:p>
    <w:p w14:paraId="4E47C1C4" w14:textId="77777777" w:rsidR="00560E3B" w:rsidRDefault="00560E3B">
      <w:pPr>
        <w:jc w:val="both"/>
      </w:pPr>
    </w:p>
    <w:p w14:paraId="31E14D80" w14:textId="77777777" w:rsidR="00560E3B" w:rsidRDefault="00560E3B">
      <w:pPr>
        <w:jc w:val="both"/>
      </w:pPr>
    </w:p>
    <w:p w14:paraId="2B67046A" w14:textId="77777777" w:rsidR="00560E3B" w:rsidRDefault="00560E3B">
      <w:pPr>
        <w:jc w:val="both"/>
      </w:pPr>
    </w:p>
    <w:p w14:paraId="2A2112FA" w14:textId="77777777" w:rsidR="00560E3B" w:rsidRDefault="00560E3B">
      <w:pPr>
        <w:jc w:val="both"/>
      </w:pPr>
    </w:p>
    <w:p w14:paraId="51E1CAB3" w14:textId="77777777" w:rsidR="00560E3B" w:rsidRDefault="00560E3B">
      <w:pPr>
        <w:jc w:val="both"/>
      </w:pPr>
    </w:p>
    <w:p w14:paraId="5E2A129C" w14:textId="77777777" w:rsidR="00560E3B" w:rsidRDefault="00560E3B">
      <w:pPr>
        <w:jc w:val="both"/>
      </w:pPr>
    </w:p>
    <w:p w14:paraId="0F18E5DB" w14:textId="77777777" w:rsidR="00560E3B" w:rsidRDefault="00560E3B">
      <w:pPr>
        <w:jc w:val="both"/>
      </w:pPr>
    </w:p>
    <w:p w14:paraId="4936CDB6" w14:textId="77777777" w:rsidR="00560E3B" w:rsidRDefault="00560E3B">
      <w:pPr>
        <w:jc w:val="both"/>
      </w:pPr>
    </w:p>
    <w:p w14:paraId="567EA013" w14:textId="77777777" w:rsidR="00560E3B" w:rsidRDefault="00560E3B">
      <w:pPr>
        <w:jc w:val="both"/>
      </w:pPr>
    </w:p>
    <w:p w14:paraId="52CFD464" w14:textId="77777777" w:rsidR="00560E3B" w:rsidRDefault="00560E3B">
      <w:pPr>
        <w:jc w:val="both"/>
      </w:pPr>
    </w:p>
    <w:p w14:paraId="0A13D1DB" w14:textId="77777777" w:rsidR="00560E3B" w:rsidRDefault="00560E3B">
      <w:pPr>
        <w:jc w:val="both"/>
      </w:pPr>
    </w:p>
    <w:p w14:paraId="356663A6" w14:textId="0E4D11DC" w:rsidR="00560E3B" w:rsidRDefault="00F371CF">
      <w:pPr>
        <w:jc w:val="both"/>
        <w:rPr>
          <w:sz w:val="44"/>
        </w:rPr>
      </w:pPr>
      <w:r>
        <w:rPr>
          <w:noProof/>
        </w:rPr>
        <mc:AlternateContent>
          <mc:Choice Requires="wps">
            <w:drawing>
              <wp:anchor distT="0" distB="0" distL="114300" distR="114300" simplePos="0" relativeHeight="251655680" behindDoc="0" locked="0" layoutInCell="1" allowOverlap="1" wp14:anchorId="75184EEF" wp14:editId="729D0EC8">
                <wp:simplePos x="0" y="0"/>
                <wp:positionH relativeFrom="column">
                  <wp:posOffset>114300</wp:posOffset>
                </wp:positionH>
                <wp:positionV relativeFrom="paragraph">
                  <wp:posOffset>37465</wp:posOffset>
                </wp:positionV>
                <wp:extent cx="5715000" cy="0"/>
                <wp:effectExtent l="9525" t="13970" r="9525" b="5080"/>
                <wp:wrapNone/>
                <wp:docPr id="170996760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41D26" id="Line 1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95pt" to="45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" strokeweight=".26mm">
                <v:stroke joinstyle="miter" endcap="square"/>
              </v:line>
            </w:pict>
          </mc:Fallback>
        </mc:AlternateContent>
      </w:r>
      <w:r>
        <w:rPr>
          <w:noProof/>
        </w:rPr>
        <mc:AlternateContent>
          <mc:Choice Requires="wps">
            <w:drawing>
              <wp:anchor distT="0" distB="0" distL="114300" distR="114300" simplePos="0" relativeHeight="251656704" behindDoc="0" locked="0" layoutInCell="1" allowOverlap="1" wp14:anchorId="40990A67" wp14:editId="0790F7EE">
                <wp:simplePos x="0" y="0"/>
                <wp:positionH relativeFrom="column">
                  <wp:posOffset>5829300</wp:posOffset>
                </wp:positionH>
                <wp:positionV relativeFrom="paragraph">
                  <wp:posOffset>37465</wp:posOffset>
                </wp:positionV>
                <wp:extent cx="0" cy="1714500"/>
                <wp:effectExtent l="9525" t="13970" r="9525" b="5080"/>
                <wp:wrapNone/>
                <wp:docPr id="5310968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99C71"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95pt" to="459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" strokeweight=".26mm">
                <v:stroke joinstyle="miter" endcap="square"/>
              </v:line>
            </w:pict>
          </mc:Fallback>
        </mc:AlternateContent>
      </w:r>
      <w:r>
        <w:rPr>
          <w:noProof/>
        </w:rPr>
        <mc:AlternateContent>
          <mc:Choice Requires="wps">
            <w:drawing>
              <wp:anchor distT="0" distB="0" distL="114300" distR="114300" simplePos="0" relativeHeight="251658752" behindDoc="0" locked="0" layoutInCell="1" allowOverlap="1" wp14:anchorId="4A30FAB1" wp14:editId="29E1CD45">
                <wp:simplePos x="0" y="0"/>
                <wp:positionH relativeFrom="column">
                  <wp:posOffset>114300</wp:posOffset>
                </wp:positionH>
                <wp:positionV relativeFrom="paragraph">
                  <wp:posOffset>37465</wp:posOffset>
                </wp:positionV>
                <wp:extent cx="0" cy="1714500"/>
                <wp:effectExtent l="9525" t="13970" r="9525" b="5080"/>
                <wp:wrapNone/>
                <wp:docPr id="53491050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5BB0D" id="Line 1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95pt" to="9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" strokeweight=".26mm">
                <v:stroke joinstyle="miter" endcap="square"/>
              </v:line>
            </w:pict>
          </mc:Fallback>
        </mc:AlternateContent>
      </w:r>
    </w:p>
    <w:p w14:paraId="3409ADC6" w14:textId="4F9D803F" w:rsidR="00560E3B" w:rsidRDefault="000F6087">
      <w:pPr>
        <w:jc w:val="center"/>
        <w:rPr>
          <w:b/>
          <w:sz w:val="44"/>
        </w:rPr>
      </w:pPr>
      <w:r>
        <w:rPr>
          <w:b/>
          <w:sz w:val="44"/>
        </w:rPr>
        <w:t xml:space="preserve">PROGRAMME DE </w:t>
      </w:r>
      <w:r w:rsidR="00FC3AD8" w:rsidRPr="00FC3AD8">
        <w:rPr>
          <w:b/>
          <w:sz w:val="44"/>
        </w:rPr>
        <w:t>SÛRETÉ</w:t>
      </w:r>
    </w:p>
    <w:p w14:paraId="725C4FEE" w14:textId="6E83CD67" w:rsidR="00560E3B" w:rsidRDefault="000F6087">
      <w:pPr>
        <w:jc w:val="center"/>
        <w:rPr>
          <w:b/>
        </w:rPr>
      </w:pPr>
      <w:r>
        <w:rPr>
          <w:b/>
          <w:sz w:val="44"/>
        </w:rPr>
        <w:t xml:space="preserve">DU CLUB </w:t>
      </w:r>
      <w:r w:rsidR="00FC3AD8" w:rsidRPr="00FC3AD8">
        <w:rPr>
          <w:b/>
          <w:sz w:val="52"/>
          <w:szCs w:val="32"/>
        </w:rPr>
        <w:t>É</w:t>
      </w:r>
      <w:r>
        <w:rPr>
          <w:b/>
          <w:sz w:val="52"/>
        </w:rPr>
        <w:t>MERAUDE ULM</w:t>
      </w:r>
      <w:r>
        <w:rPr>
          <w:b/>
          <w:sz w:val="44"/>
        </w:rPr>
        <w:t xml:space="preserve"> SUR L’A</w:t>
      </w:r>
      <w:r w:rsidR="00FC3AD8" w:rsidRPr="00FC3AD8">
        <w:rPr>
          <w:b/>
          <w:sz w:val="44"/>
        </w:rPr>
        <w:t>É</w:t>
      </w:r>
      <w:r>
        <w:rPr>
          <w:b/>
          <w:sz w:val="44"/>
        </w:rPr>
        <w:t>ROPORT DE DINARD-PLEURTUIT</w:t>
      </w:r>
    </w:p>
    <w:p w14:paraId="5A7356D8" w14:textId="77777777" w:rsidR="00560E3B" w:rsidRDefault="00560E3B">
      <w:pPr>
        <w:jc w:val="both"/>
        <w:rPr>
          <w:b/>
        </w:rPr>
      </w:pPr>
    </w:p>
    <w:p w14:paraId="15D78034" w14:textId="77777777" w:rsidR="00560E3B" w:rsidRDefault="00560E3B">
      <w:pPr>
        <w:jc w:val="both"/>
        <w:rPr>
          <w:b/>
        </w:rPr>
      </w:pPr>
    </w:p>
    <w:p w14:paraId="075DF54E" w14:textId="5B559E96" w:rsidR="00560E3B" w:rsidRDefault="00F371CF">
      <w:pPr>
        <w:jc w:val="both"/>
        <w:rPr>
          <w:b/>
        </w:rPr>
      </w:pPr>
      <w:r>
        <w:rPr>
          <w:noProof/>
        </w:rPr>
        <mc:AlternateContent>
          <mc:Choice Requires="wps">
            <w:drawing>
              <wp:anchor distT="0" distB="0" distL="114300" distR="114300" simplePos="0" relativeHeight="251657728" behindDoc="0" locked="0" layoutInCell="1" allowOverlap="1" wp14:anchorId="540E3A02" wp14:editId="55F60CCB">
                <wp:simplePos x="0" y="0"/>
                <wp:positionH relativeFrom="column">
                  <wp:posOffset>114300</wp:posOffset>
                </wp:positionH>
                <wp:positionV relativeFrom="paragraph">
                  <wp:posOffset>58420</wp:posOffset>
                </wp:positionV>
                <wp:extent cx="5715000" cy="0"/>
                <wp:effectExtent l="9525" t="13970" r="9525" b="5080"/>
                <wp:wrapNone/>
                <wp:docPr id="5783131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B4DE1" id="Line 1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6pt" to="45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" strokeweight=".26mm">
                <v:stroke joinstyle="miter" endcap="square"/>
              </v:line>
            </w:pict>
          </mc:Fallback>
        </mc:AlternateContent>
      </w:r>
    </w:p>
    <w:p w14:paraId="3A985D78" w14:textId="77777777" w:rsidR="00560E3B" w:rsidRDefault="00560E3B">
      <w:pPr>
        <w:pageBreakBefore/>
        <w:jc w:val="both"/>
        <w:rPr>
          <w:b/>
        </w:rPr>
      </w:pPr>
    </w:p>
    <w:p w14:paraId="02469DEA" w14:textId="77777777" w:rsidR="00560E3B" w:rsidRDefault="00F371CF">
      <w:pPr>
        <w:jc w:val="both"/>
        <w:rPr>
          <w:b/>
        </w:rPr>
      </w:pPr>
      <w:r>
        <w:rPr>
          <w:b/>
        </w:rPr>
        <w:t>SOMMAIRE</w:t>
      </w:r>
    </w:p>
    <w:p w14:paraId="6A24BAE6" w14:textId="77777777" w:rsidR="00560E3B" w:rsidRDefault="00560E3B">
      <w:pPr>
        <w:jc w:val="both"/>
        <w:rPr>
          <w:b/>
        </w:rPr>
      </w:pPr>
    </w:p>
    <w:p w14:paraId="1CAA3156" w14:textId="0B9FA1FE" w:rsidR="00D82580" w:rsidRDefault="00F371CF">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\o "1-3" \h \z </w:instrText>
      </w:r>
      <w:r>
        <w:fldChar w:fldCharType="separate"/>
      </w:r>
      <w:hyperlink w:anchor="_Toc150806704" w:history="1">
        <w:r w:rsidR="00D82580" w:rsidRPr="00D60902">
          <w:rPr>
            <w:rStyle w:val="Lienhypertexte"/>
            <w:noProof/>
          </w:rPr>
          <w:t>1 - OBJECTIF DU PROGRAMME DE SÛRETÉ</w:t>
        </w:r>
        <w:r w:rsidR="00D82580">
          <w:rPr>
            <w:noProof/>
            <w:webHidden/>
          </w:rPr>
          <w:tab/>
        </w:r>
        <w:r w:rsidR="00D82580">
          <w:rPr>
            <w:noProof/>
            <w:webHidden/>
          </w:rPr>
          <w:fldChar w:fldCharType="begin"/>
        </w:r>
        <w:r w:rsidR="00D82580">
          <w:rPr>
            <w:noProof/>
            <w:webHidden/>
          </w:rPr>
          <w:instrText xml:space="preserve"> PAGEREF _Toc150806704 \h </w:instrText>
        </w:r>
        <w:r w:rsidR="00D82580">
          <w:rPr>
            <w:noProof/>
            <w:webHidden/>
          </w:rPr>
        </w:r>
        <w:r w:rsidR="00D82580">
          <w:rPr>
            <w:noProof/>
            <w:webHidden/>
          </w:rPr>
          <w:fldChar w:fldCharType="separate"/>
        </w:r>
        <w:r w:rsidR="00D82580">
          <w:rPr>
            <w:noProof/>
            <w:webHidden/>
          </w:rPr>
          <w:t>3</w:t>
        </w:r>
        <w:r w:rsidR="00D82580">
          <w:rPr>
            <w:noProof/>
            <w:webHidden/>
          </w:rPr>
          <w:fldChar w:fldCharType="end"/>
        </w:r>
      </w:hyperlink>
    </w:p>
    <w:p w14:paraId="48338223" w14:textId="208C443F" w:rsidR="00D82580" w:rsidRDefault="00000000">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05" w:history="1">
        <w:r w:rsidR="00D82580" w:rsidRPr="00D60902">
          <w:rPr>
            <w:rStyle w:val="Lienhypertexte"/>
            <w:noProof/>
          </w:rPr>
          <w:t>2 - ASSOCIATION « ÉMERAUDE ULM »</w:t>
        </w:r>
        <w:r w:rsidR="00D82580">
          <w:rPr>
            <w:noProof/>
            <w:webHidden/>
          </w:rPr>
          <w:tab/>
        </w:r>
        <w:r w:rsidR="00D82580">
          <w:rPr>
            <w:noProof/>
            <w:webHidden/>
          </w:rPr>
          <w:fldChar w:fldCharType="begin"/>
        </w:r>
        <w:r w:rsidR="00D82580">
          <w:rPr>
            <w:noProof/>
            <w:webHidden/>
          </w:rPr>
          <w:instrText xml:space="preserve"> PAGEREF _Toc150806705 \h </w:instrText>
        </w:r>
        <w:r w:rsidR="00D82580">
          <w:rPr>
            <w:noProof/>
            <w:webHidden/>
          </w:rPr>
        </w:r>
        <w:r w:rsidR="00D82580">
          <w:rPr>
            <w:noProof/>
            <w:webHidden/>
          </w:rPr>
          <w:fldChar w:fldCharType="separate"/>
        </w:r>
        <w:r w:rsidR="00D82580">
          <w:rPr>
            <w:noProof/>
            <w:webHidden/>
          </w:rPr>
          <w:t>4</w:t>
        </w:r>
        <w:r w:rsidR="00D82580">
          <w:rPr>
            <w:noProof/>
            <w:webHidden/>
          </w:rPr>
          <w:fldChar w:fldCharType="end"/>
        </w:r>
      </w:hyperlink>
    </w:p>
    <w:p w14:paraId="7B146702" w14:textId="1D4B2CFA"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06" w:history="1">
        <w:r w:rsidR="00D82580" w:rsidRPr="00D60902">
          <w:rPr>
            <w:rStyle w:val="Lienhypertexte"/>
            <w:noProof/>
          </w:rPr>
          <w:t>2-1 Statuts</w:t>
        </w:r>
        <w:r w:rsidR="00D82580">
          <w:rPr>
            <w:noProof/>
            <w:webHidden/>
          </w:rPr>
          <w:tab/>
        </w:r>
        <w:r w:rsidR="00D82580">
          <w:rPr>
            <w:noProof/>
            <w:webHidden/>
          </w:rPr>
          <w:fldChar w:fldCharType="begin"/>
        </w:r>
        <w:r w:rsidR="00D82580">
          <w:rPr>
            <w:noProof/>
            <w:webHidden/>
          </w:rPr>
          <w:instrText xml:space="preserve"> PAGEREF _Toc150806706 \h </w:instrText>
        </w:r>
        <w:r w:rsidR="00D82580">
          <w:rPr>
            <w:noProof/>
            <w:webHidden/>
          </w:rPr>
        </w:r>
        <w:r w:rsidR="00D82580">
          <w:rPr>
            <w:noProof/>
            <w:webHidden/>
          </w:rPr>
          <w:fldChar w:fldCharType="separate"/>
        </w:r>
        <w:r w:rsidR="00D82580">
          <w:rPr>
            <w:noProof/>
            <w:webHidden/>
          </w:rPr>
          <w:t>4</w:t>
        </w:r>
        <w:r w:rsidR="00D82580">
          <w:rPr>
            <w:noProof/>
            <w:webHidden/>
          </w:rPr>
          <w:fldChar w:fldCharType="end"/>
        </w:r>
      </w:hyperlink>
    </w:p>
    <w:p w14:paraId="58C09FF3" w14:textId="54430BE7"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07" w:history="1">
        <w:r w:rsidR="00D82580" w:rsidRPr="00D60902">
          <w:rPr>
            <w:rStyle w:val="Lienhypertexte"/>
            <w:noProof/>
          </w:rPr>
          <w:t>2-2 Organigramme de l’Association</w:t>
        </w:r>
        <w:r w:rsidR="00D82580">
          <w:rPr>
            <w:noProof/>
            <w:webHidden/>
          </w:rPr>
          <w:tab/>
        </w:r>
        <w:r w:rsidR="00D82580">
          <w:rPr>
            <w:noProof/>
            <w:webHidden/>
          </w:rPr>
          <w:fldChar w:fldCharType="begin"/>
        </w:r>
        <w:r w:rsidR="00D82580">
          <w:rPr>
            <w:noProof/>
            <w:webHidden/>
          </w:rPr>
          <w:instrText xml:space="preserve"> PAGEREF _Toc150806707 \h </w:instrText>
        </w:r>
        <w:r w:rsidR="00D82580">
          <w:rPr>
            <w:noProof/>
            <w:webHidden/>
          </w:rPr>
        </w:r>
        <w:r w:rsidR="00D82580">
          <w:rPr>
            <w:noProof/>
            <w:webHidden/>
          </w:rPr>
          <w:fldChar w:fldCharType="separate"/>
        </w:r>
        <w:r w:rsidR="00D82580">
          <w:rPr>
            <w:noProof/>
            <w:webHidden/>
          </w:rPr>
          <w:t>4</w:t>
        </w:r>
        <w:r w:rsidR="00D82580">
          <w:rPr>
            <w:noProof/>
            <w:webHidden/>
          </w:rPr>
          <w:fldChar w:fldCharType="end"/>
        </w:r>
      </w:hyperlink>
    </w:p>
    <w:p w14:paraId="70C52097" w14:textId="056626E1" w:rsidR="00D82580" w:rsidRDefault="00000000">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08" w:history="1">
        <w:r w:rsidR="00D82580" w:rsidRPr="00D60902">
          <w:rPr>
            <w:rStyle w:val="Lienhypertexte"/>
            <w:noProof/>
          </w:rPr>
          <w:t>3 - ORGANISATION ADOPTÉE POUR ASSURER L’EXÉCUTION ET LE CONTRÔLE DES MESURES DE SÛRETÉ</w:t>
        </w:r>
        <w:r w:rsidR="00D82580">
          <w:rPr>
            <w:noProof/>
            <w:webHidden/>
          </w:rPr>
          <w:tab/>
        </w:r>
        <w:r w:rsidR="00D82580">
          <w:rPr>
            <w:noProof/>
            <w:webHidden/>
          </w:rPr>
          <w:fldChar w:fldCharType="begin"/>
        </w:r>
        <w:r w:rsidR="00D82580">
          <w:rPr>
            <w:noProof/>
            <w:webHidden/>
          </w:rPr>
          <w:instrText xml:space="preserve"> PAGEREF _Toc150806708 \h </w:instrText>
        </w:r>
        <w:r w:rsidR="00D82580">
          <w:rPr>
            <w:noProof/>
            <w:webHidden/>
          </w:rPr>
        </w:r>
        <w:r w:rsidR="00D82580">
          <w:rPr>
            <w:noProof/>
            <w:webHidden/>
          </w:rPr>
          <w:fldChar w:fldCharType="separate"/>
        </w:r>
        <w:r w:rsidR="00D82580">
          <w:rPr>
            <w:noProof/>
            <w:webHidden/>
          </w:rPr>
          <w:t>6</w:t>
        </w:r>
        <w:r w:rsidR="00D82580">
          <w:rPr>
            <w:noProof/>
            <w:webHidden/>
          </w:rPr>
          <w:fldChar w:fldCharType="end"/>
        </w:r>
      </w:hyperlink>
    </w:p>
    <w:p w14:paraId="55802F99" w14:textId="360E0F60" w:rsidR="00D82580" w:rsidRDefault="00000000">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09" w:history="1">
        <w:r w:rsidR="00D82580" w:rsidRPr="00D60902">
          <w:rPr>
            <w:rStyle w:val="Lienhypertexte"/>
            <w:noProof/>
          </w:rPr>
          <w:t>4 - PLAN GÉNÉRAL DES INSTALLATIONS À USAGE EXCLUSIF « ÉMERAUDE ULM »</w:t>
        </w:r>
        <w:r w:rsidR="00D82580">
          <w:rPr>
            <w:noProof/>
            <w:webHidden/>
          </w:rPr>
          <w:tab/>
        </w:r>
        <w:r w:rsidR="00D82580">
          <w:rPr>
            <w:noProof/>
            <w:webHidden/>
          </w:rPr>
          <w:fldChar w:fldCharType="begin"/>
        </w:r>
        <w:r w:rsidR="00D82580">
          <w:rPr>
            <w:noProof/>
            <w:webHidden/>
          </w:rPr>
          <w:instrText xml:space="preserve"> PAGEREF _Toc150806709 \h </w:instrText>
        </w:r>
        <w:r w:rsidR="00D82580">
          <w:rPr>
            <w:noProof/>
            <w:webHidden/>
          </w:rPr>
        </w:r>
        <w:r w:rsidR="00D82580">
          <w:rPr>
            <w:noProof/>
            <w:webHidden/>
          </w:rPr>
          <w:fldChar w:fldCharType="separate"/>
        </w:r>
        <w:r w:rsidR="00D82580">
          <w:rPr>
            <w:noProof/>
            <w:webHidden/>
          </w:rPr>
          <w:t>6</w:t>
        </w:r>
        <w:r w:rsidR="00D82580">
          <w:rPr>
            <w:noProof/>
            <w:webHidden/>
          </w:rPr>
          <w:fldChar w:fldCharType="end"/>
        </w:r>
      </w:hyperlink>
    </w:p>
    <w:p w14:paraId="31AEEC68" w14:textId="06A3A213" w:rsidR="00D82580" w:rsidRDefault="00000000">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0" w:history="1">
        <w:r w:rsidR="00D82580">
          <w:rPr>
            <w:noProof/>
            <w:webHidden/>
          </w:rPr>
          <w:tab/>
        </w:r>
        <w:r w:rsidR="00D82580">
          <w:rPr>
            <w:noProof/>
            <w:webHidden/>
          </w:rPr>
          <w:fldChar w:fldCharType="begin"/>
        </w:r>
        <w:r w:rsidR="00D82580">
          <w:rPr>
            <w:noProof/>
            <w:webHidden/>
          </w:rPr>
          <w:instrText xml:space="preserve"> PAGEREF _Toc150806710 \h </w:instrText>
        </w:r>
        <w:r w:rsidR="00D82580">
          <w:rPr>
            <w:noProof/>
            <w:webHidden/>
          </w:rPr>
        </w:r>
        <w:r w:rsidR="00D82580">
          <w:rPr>
            <w:noProof/>
            <w:webHidden/>
          </w:rPr>
          <w:fldChar w:fldCharType="separate"/>
        </w:r>
        <w:r w:rsidR="00D82580">
          <w:rPr>
            <w:noProof/>
            <w:webHidden/>
          </w:rPr>
          <w:t>7</w:t>
        </w:r>
        <w:r w:rsidR="00D82580">
          <w:rPr>
            <w:noProof/>
            <w:webHidden/>
          </w:rPr>
          <w:fldChar w:fldCharType="end"/>
        </w:r>
      </w:hyperlink>
    </w:p>
    <w:p w14:paraId="1EB013DF" w14:textId="171356BF" w:rsidR="00D82580" w:rsidRDefault="00000000">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1" w:history="1">
        <w:r w:rsidR="00D82580" w:rsidRPr="00D60902">
          <w:rPr>
            <w:rStyle w:val="Lienhypertexte"/>
            <w:noProof/>
          </w:rPr>
          <w:t>5 - MODALITÉS DE RECOURS À LA SOUS-TRAITANCE</w:t>
        </w:r>
        <w:r w:rsidR="00D82580">
          <w:rPr>
            <w:noProof/>
            <w:webHidden/>
          </w:rPr>
          <w:tab/>
        </w:r>
        <w:r w:rsidR="00D82580">
          <w:rPr>
            <w:noProof/>
            <w:webHidden/>
          </w:rPr>
          <w:fldChar w:fldCharType="begin"/>
        </w:r>
        <w:r w:rsidR="00D82580">
          <w:rPr>
            <w:noProof/>
            <w:webHidden/>
          </w:rPr>
          <w:instrText xml:space="preserve"> PAGEREF _Toc150806711 \h </w:instrText>
        </w:r>
        <w:r w:rsidR="00D82580">
          <w:rPr>
            <w:noProof/>
            <w:webHidden/>
          </w:rPr>
        </w:r>
        <w:r w:rsidR="00D82580">
          <w:rPr>
            <w:noProof/>
            <w:webHidden/>
          </w:rPr>
          <w:fldChar w:fldCharType="separate"/>
        </w:r>
        <w:r w:rsidR="00D82580">
          <w:rPr>
            <w:noProof/>
            <w:webHidden/>
          </w:rPr>
          <w:t>7</w:t>
        </w:r>
        <w:r w:rsidR="00D82580">
          <w:rPr>
            <w:noProof/>
            <w:webHidden/>
          </w:rPr>
          <w:fldChar w:fldCharType="end"/>
        </w:r>
      </w:hyperlink>
    </w:p>
    <w:p w14:paraId="63F70D6E" w14:textId="674784D8" w:rsidR="00D82580" w:rsidRDefault="00000000">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2" w:history="1">
        <w:r w:rsidR="00D82580" w:rsidRPr="00D60902">
          <w:rPr>
            <w:rStyle w:val="Lienhypertexte"/>
            <w:noProof/>
          </w:rPr>
          <w:t>6 – MESURES ET OBLIGATIONS DU PROGRAMME DE SÛRETÉ</w:t>
        </w:r>
        <w:r w:rsidR="00D82580">
          <w:rPr>
            <w:noProof/>
            <w:webHidden/>
          </w:rPr>
          <w:tab/>
        </w:r>
        <w:r w:rsidR="00D82580">
          <w:rPr>
            <w:noProof/>
            <w:webHidden/>
          </w:rPr>
          <w:fldChar w:fldCharType="begin"/>
        </w:r>
        <w:r w:rsidR="00D82580">
          <w:rPr>
            <w:noProof/>
            <w:webHidden/>
          </w:rPr>
          <w:instrText xml:space="preserve"> PAGEREF _Toc150806712 \h </w:instrText>
        </w:r>
        <w:r w:rsidR="00D82580">
          <w:rPr>
            <w:noProof/>
            <w:webHidden/>
          </w:rPr>
        </w:r>
        <w:r w:rsidR="00D82580">
          <w:rPr>
            <w:noProof/>
            <w:webHidden/>
          </w:rPr>
          <w:fldChar w:fldCharType="separate"/>
        </w:r>
        <w:r w:rsidR="00D82580">
          <w:rPr>
            <w:noProof/>
            <w:webHidden/>
          </w:rPr>
          <w:t>8</w:t>
        </w:r>
        <w:r w:rsidR="00D82580">
          <w:rPr>
            <w:noProof/>
            <w:webHidden/>
          </w:rPr>
          <w:fldChar w:fldCharType="end"/>
        </w:r>
      </w:hyperlink>
    </w:p>
    <w:p w14:paraId="17CB1060" w14:textId="5970AC22"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3" w:history="1">
        <w:r w:rsidR="00D82580" w:rsidRPr="00D60902">
          <w:rPr>
            <w:rStyle w:val="Lienhypertexte"/>
            <w:noProof/>
          </w:rPr>
          <w:t>Accès physique des véhicules</w:t>
        </w:r>
        <w:r w:rsidR="00D82580">
          <w:rPr>
            <w:noProof/>
            <w:webHidden/>
          </w:rPr>
          <w:tab/>
        </w:r>
        <w:r w:rsidR="00D82580">
          <w:rPr>
            <w:noProof/>
            <w:webHidden/>
          </w:rPr>
          <w:fldChar w:fldCharType="begin"/>
        </w:r>
        <w:r w:rsidR="00D82580">
          <w:rPr>
            <w:noProof/>
            <w:webHidden/>
          </w:rPr>
          <w:instrText xml:space="preserve"> PAGEREF _Toc150806713 \h </w:instrText>
        </w:r>
        <w:r w:rsidR="00D82580">
          <w:rPr>
            <w:noProof/>
            <w:webHidden/>
          </w:rPr>
        </w:r>
        <w:r w:rsidR="00D82580">
          <w:rPr>
            <w:noProof/>
            <w:webHidden/>
          </w:rPr>
          <w:fldChar w:fldCharType="separate"/>
        </w:r>
        <w:r w:rsidR="00D82580">
          <w:rPr>
            <w:noProof/>
            <w:webHidden/>
          </w:rPr>
          <w:t>8</w:t>
        </w:r>
        <w:r w:rsidR="00D82580">
          <w:rPr>
            <w:noProof/>
            <w:webHidden/>
          </w:rPr>
          <w:fldChar w:fldCharType="end"/>
        </w:r>
      </w:hyperlink>
    </w:p>
    <w:p w14:paraId="643FFD6D" w14:textId="5E18D466"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4" w:history="1">
        <w:r w:rsidR="00D82580" w:rsidRPr="00D60902">
          <w:rPr>
            <w:rStyle w:val="Lienhypertexte"/>
            <w:noProof/>
          </w:rPr>
          <w:t>Accès physique des personnes</w:t>
        </w:r>
        <w:r w:rsidR="00D82580">
          <w:rPr>
            <w:noProof/>
            <w:webHidden/>
          </w:rPr>
          <w:tab/>
        </w:r>
        <w:r w:rsidR="00D82580">
          <w:rPr>
            <w:noProof/>
            <w:webHidden/>
          </w:rPr>
          <w:fldChar w:fldCharType="begin"/>
        </w:r>
        <w:r w:rsidR="00D82580">
          <w:rPr>
            <w:noProof/>
            <w:webHidden/>
          </w:rPr>
          <w:instrText xml:space="preserve"> PAGEREF _Toc150806714 \h </w:instrText>
        </w:r>
        <w:r w:rsidR="00D82580">
          <w:rPr>
            <w:noProof/>
            <w:webHidden/>
          </w:rPr>
        </w:r>
        <w:r w:rsidR="00D82580">
          <w:rPr>
            <w:noProof/>
            <w:webHidden/>
          </w:rPr>
          <w:fldChar w:fldCharType="separate"/>
        </w:r>
        <w:r w:rsidR="00D82580">
          <w:rPr>
            <w:noProof/>
            <w:webHidden/>
          </w:rPr>
          <w:t>8</w:t>
        </w:r>
        <w:r w:rsidR="00D82580">
          <w:rPr>
            <w:noProof/>
            <w:webHidden/>
          </w:rPr>
          <w:fldChar w:fldCharType="end"/>
        </w:r>
      </w:hyperlink>
    </w:p>
    <w:p w14:paraId="05EA348A" w14:textId="3C5F3107"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5" w:history="1">
        <w:r w:rsidR="00D82580" w:rsidRPr="00D60902">
          <w:rPr>
            <w:rStyle w:val="Lienhypertexte"/>
            <w:noProof/>
          </w:rPr>
          <w:t>Sécurisation de l’accès - niveau 1</w:t>
        </w:r>
        <w:r w:rsidR="00D82580">
          <w:rPr>
            <w:noProof/>
            <w:webHidden/>
          </w:rPr>
          <w:tab/>
        </w:r>
        <w:r w:rsidR="00D82580">
          <w:rPr>
            <w:noProof/>
            <w:webHidden/>
          </w:rPr>
          <w:fldChar w:fldCharType="begin"/>
        </w:r>
        <w:r w:rsidR="00D82580">
          <w:rPr>
            <w:noProof/>
            <w:webHidden/>
          </w:rPr>
          <w:instrText xml:space="preserve"> PAGEREF _Toc150806715 \h </w:instrText>
        </w:r>
        <w:r w:rsidR="00D82580">
          <w:rPr>
            <w:noProof/>
            <w:webHidden/>
          </w:rPr>
        </w:r>
        <w:r w:rsidR="00D82580">
          <w:rPr>
            <w:noProof/>
            <w:webHidden/>
          </w:rPr>
          <w:fldChar w:fldCharType="separate"/>
        </w:r>
        <w:r w:rsidR="00D82580">
          <w:rPr>
            <w:noProof/>
            <w:webHidden/>
          </w:rPr>
          <w:t>8</w:t>
        </w:r>
        <w:r w:rsidR="00D82580">
          <w:rPr>
            <w:noProof/>
            <w:webHidden/>
          </w:rPr>
          <w:fldChar w:fldCharType="end"/>
        </w:r>
      </w:hyperlink>
    </w:p>
    <w:p w14:paraId="04EE41DE" w14:textId="0EEB9F60"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6" w:history="1">
        <w:r w:rsidR="00D82580" w:rsidRPr="00D60902">
          <w:rPr>
            <w:rStyle w:val="Lienhypertexte"/>
            <w:noProof/>
          </w:rPr>
          <w:t>Confidentialité de l’accès – niveau 2</w:t>
        </w:r>
        <w:r w:rsidR="00D82580">
          <w:rPr>
            <w:noProof/>
            <w:webHidden/>
          </w:rPr>
          <w:tab/>
        </w:r>
        <w:r w:rsidR="00D82580">
          <w:rPr>
            <w:noProof/>
            <w:webHidden/>
          </w:rPr>
          <w:fldChar w:fldCharType="begin"/>
        </w:r>
        <w:r w:rsidR="00D82580">
          <w:rPr>
            <w:noProof/>
            <w:webHidden/>
          </w:rPr>
          <w:instrText xml:space="preserve"> PAGEREF _Toc150806716 \h </w:instrText>
        </w:r>
        <w:r w:rsidR="00D82580">
          <w:rPr>
            <w:noProof/>
            <w:webHidden/>
          </w:rPr>
        </w:r>
        <w:r w:rsidR="00D82580">
          <w:rPr>
            <w:noProof/>
            <w:webHidden/>
          </w:rPr>
          <w:fldChar w:fldCharType="separate"/>
        </w:r>
        <w:r w:rsidR="00D82580">
          <w:rPr>
            <w:noProof/>
            <w:webHidden/>
          </w:rPr>
          <w:t>8</w:t>
        </w:r>
        <w:r w:rsidR="00D82580">
          <w:rPr>
            <w:noProof/>
            <w:webHidden/>
          </w:rPr>
          <w:fldChar w:fldCharType="end"/>
        </w:r>
      </w:hyperlink>
    </w:p>
    <w:p w14:paraId="436189CF" w14:textId="1244243A"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7" w:history="1">
        <w:r w:rsidR="00D82580" w:rsidRPr="00D60902">
          <w:rPr>
            <w:rStyle w:val="Lienhypertexte"/>
            <w:noProof/>
          </w:rPr>
          <w:t>Accès aux Hangars</w:t>
        </w:r>
        <w:r w:rsidR="00D82580">
          <w:rPr>
            <w:noProof/>
            <w:webHidden/>
          </w:rPr>
          <w:tab/>
        </w:r>
        <w:r w:rsidR="00D82580">
          <w:rPr>
            <w:noProof/>
            <w:webHidden/>
          </w:rPr>
          <w:fldChar w:fldCharType="begin"/>
        </w:r>
        <w:r w:rsidR="00D82580">
          <w:rPr>
            <w:noProof/>
            <w:webHidden/>
          </w:rPr>
          <w:instrText xml:space="preserve"> PAGEREF _Toc150806717 \h </w:instrText>
        </w:r>
        <w:r w:rsidR="00D82580">
          <w:rPr>
            <w:noProof/>
            <w:webHidden/>
          </w:rPr>
        </w:r>
        <w:r w:rsidR="00D82580">
          <w:rPr>
            <w:noProof/>
            <w:webHidden/>
          </w:rPr>
          <w:fldChar w:fldCharType="separate"/>
        </w:r>
        <w:r w:rsidR="00D82580">
          <w:rPr>
            <w:noProof/>
            <w:webHidden/>
          </w:rPr>
          <w:t>8</w:t>
        </w:r>
        <w:r w:rsidR="00D82580">
          <w:rPr>
            <w:noProof/>
            <w:webHidden/>
          </w:rPr>
          <w:fldChar w:fldCharType="end"/>
        </w:r>
      </w:hyperlink>
    </w:p>
    <w:p w14:paraId="0FF0B1D4" w14:textId="66421932"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8" w:history="1">
        <w:r w:rsidR="00D82580" w:rsidRPr="00D60902">
          <w:rPr>
            <w:rStyle w:val="Lienhypertexte"/>
            <w:noProof/>
          </w:rPr>
          <w:t>Liste des documents permettant de circuler sur la zone réservée</w:t>
        </w:r>
        <w:r w:rsidR="00D82580">
          <w:rPr>
            <w:noProof/>
            <w:webHidden/>
          </w:rPr>
          <w:tab/>
        </w:r>
        <w:r w:rsidR="00D82580">
          <w:rPr>
            <w:noProof/>
            <w:webHidden/>
          </w:rPr>
          <w:fldChar w:fldCharType="begin"/>
        </w:r>
        <w:r w:rsidR="00D82580">
          <w:rPr>
            <w:noProof/>
            <w:webHidden/>
          </w:rPr>
          <w:instrText xml:space="preserve"> PAGEREF _Toc150806718 \h </w:instrText>
        </w:r>
        <w:r w:rsidR="00D82580">
          <w:rPr>
            <w:noProof/>
            <w:webHidden/>
          </w:rPr>
        </w:r>
        <w:r w:rsidR="00D82580">
          <w:rPr>
            <w:noProof/>
            <w:webHidden/>
          </w:rPr>
          <w:fldChar w:fldCharType="separate"/>
        </w:r>
        <w:r w:rsidR="00D82580">
          <w:rPr>
            <w:noProof/>
            <w:webHidden/>
          </w:rPr>
          <w:t>9</w:t>
        </w:r>
        <w:r w:rsidR="00D82580">
          <w:rPr>
            <w:noProof/>
            <w:webHidden/>
          </w:rPr>
          <w:fldChar w:fldCharType="end"/>
        </w:r>
      </w:hyperlink>
    </w:p>
    <w:p w14:paraId="1FE2CD83" w14:textId="1E81E694"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19" w:history="1">
        <w:r w:rsidR="00D82580" w:rsidRPr="00D60902">
          <w:rPr>
            <w:rStyle w:val="Lienhypertexte"/>
            <w:noProof/>
          </w:rPr>
          <w:t>Liste des articles prohibés en zone réservée</w:t>
        </w:r>
        <w:r w:rsidR="00D82580">
          <w:rPr>
            <w:noProof/>
            <w:webHidden/>
          </w:rPr>
          <w:tab/>
        </w:r>
        <w:r w:rsidR="00D82580">
          <w:rPr>
            <w:noProof/>
            <w:webHidden/>
          </w:rPr>
          <w:fldChar w:fldCharType="begin"/>
        </w:r>
        <w:r w:rsidR="00D82580">
          <w:rPr>
            <w:noProof/>
            <w:webHidden/>
          </w:rPr>
          <w:instrText xml:space="preserve"> PAGEREF _Toc150806719 \h </w:instrText>
        </w:r>
        <w:r w:rsidR="00D82580">
          <w:rPr>
            <w:noProof/>
            <w:webHidden/>
          </w:rPr>
        </w:r>
        <w:r w:rsidR="00D82580">
          <w:rPr>
            <w:noProof/>
            <w:webHidden/>
          </w:rPr>
          <w:fldChar w:fldCharType="separate"/>
        </w:r>
        <w:r w:rsidR="00D82580">
          <w:rPr>
            <w:noProof/>
            <w:webHidden/>
          </w:rPr>
          <w:t>9</w:t>
        </w:r>
        <w:r w:rsidR="00D82580">
          <w:rPr>
            <w:noProof/>
            <w:webHidden/>
          </w:rPr>
          <w:fldChar w:fldCharType="end"/>
        </w:r>
      </w:hyperlink>
    </w:p>
    <w:p w14:paraId="5AF2D69B" w14:textId="5986201E"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0" w:history="1">
        <w:r w:rsidR="00D82580" w:rsidRPr="00D60902">
          <w:rPr>
            <w:rStyle w:val="Lienhypertexte"/>
            <w:noProof/>
          </w:rPr>
          <w:t>Accompagnement de personnes non autorisées</w:t>
        </w:r>
        <w:r w:rsidR="00D82580">
          <w:rPr>
            <w:noProof/>
            <w:webHidden/>
          </w:rPr>
          <w:tab/>
        </w:r>
        <w:r w:rsidR="00D82580">
          <w:rPr>
            <w:noProof/>
            <w:webHidden/>
          </w:rPr>
          <w:fldChar w:fldCharType="begin"/>
        </w:r>
        <w:r w:rsidR="00D82580">
          <w:rPr>
            <w:noProof/>
            <w:webHidden/>
          </w:rPr>
          <w:instrText xml:space="preserve"> PAGEREF _Toc150806720 \h </w:instrText>
        </w:r>
        <w:r w:rsidR="00D82580">
          <w:rPr>
            <w:noProof/>
            <w:webHidden/>
          </w:rPr>
        </w:r>
        <w:r w:rsidR="00D82580">
          <w:rPr>
            <w:noProof/>
            <w:webHidden/>
          </w:rPr>
          <w:fldChar w:fldCharType="separate"/>
        </w:r>
        <w:r w:rsidR="00D82580">
          <w:rPr>
            <w:noProof/>
            <w:webHidden/>
          </w:rPr>
          <w:t>9</w:t>
        </w:r>
        <w:r w:rsidR="00D82580">
          <w:rPr>
            <w:noProof/>
            <w:webHidden/>
          </w:rPr>
          <w:fldChar w:fldCharType="end"/>
        </w:r>
      </w:hyperlink>
    </w:p>
    <w:p w14:paraId="311FE51B" w14:textId="2B61407B"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1" w:history="1">
        <w:r w:rsidR="00D82580" w:rsidRPr="00D60902">
          <w:rPr>
            <w:rStyle w:val="Lienhypertexte"/>
            <w:noProof/>
          </w:rPr>
          <w:t>Contrôles et obligations générales</w:t>
        </w:r>
        <w:r w:rsidR="00D82580">
          <w:rPr>
            <w:noProof/>
            <w:webHidden/>
          </w:rPr>
          <w:tab/>
        </w:r>
        <w:r w:rsidR="00D82580">
          <w:rPr>
            <w:noProof/>
            <w:webHidden/>
          </w:rPr>
          <w:fldChar w:fldCharType="begin"/>
        </w:r>
        <w:r w:rsidR="00D82580">
          <w:rPr>
            <w:noProof/>
            <w:webHidden/>
          </w:rPr>
          <w:instrText xml:space="preserve"> PAGEREF _Toc150806721 \h </w:instrText>
        </w:r>
        <w:r w:rsidR="00D82580">
          <w:rPr>
            <w:noProof/>
            <w:webHidden/>
          </w:rPr>
        </w:r>
        <w:r w:rsidR="00D82580">
          <w:rPr>
            <w:noProof/>
            <w:webHidden/>
          </w:rPr>
          <w:fldChar w:fldCharType="separate"/>
        </w:r>
        <w:r w:rsidR="00D82580">
          <w:rPr>
            <w:noProof/>
            <w:webHidden/>
          </w:rPr>
          <w:t>9</w:t>
        </w:r>
        <w:r w:rsidR="00D82580">
          <w:rPr>
            <w:noProof/>
            <w:webHidden/>
          </w:rPr>
          <w:fldChar w:fldCharType="end"/>
        </w:r>
      </w:hyperlink>
    </w:p>
    <w:p w14:paraId="2FA50CC2" w14:textId="7F72560A"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2" w:history="1">
        <w:r w:rsidR="00D82580" w:rsidRPr="00D60902">
          <w:rPr>
            <w:rStyle w:val="Lienhypertexte"/>
            <w:noProof/>
          </w:rPr>
          <w:t>Contrôles par les membres du Comité Directeur</w:t>
        </w:r>
        <w:r w:rsidR="00D82580">
          <w:rPr>
            <w:noProof/>
            <w:webHidden/>
          </w:rPr>
          <w:tab/>
        </w:r>
        <w:r w:rsidR="00D82580">
          <w:rPr>
            <w:noProof/>
            <w:webHidden/>
          </w:rPr>
          <w:fldChar w:fldCharType="begin"/>
        </w:r>
        <w:r w:rsidR="00D82580">
          <w:rPr>
            <w:noProof/>
            <w:webHidden/>
          </w:rPr>
          <w:instrText xml:space="preserve"> PAGEREF _Toc150806722 \h </w:instrText>
        </w:r>
        <w:r w:rsidR="00D82580">
          <w:rPr>
            <w:noProof/>
            <w:webHidden/>
          </w:rPr>
        </w:r>
        <w:r w:rsidR="00D82580">
          <w:rPr>
            <w:noProof/>
            <w:webHidden/>
          </w:rPr>
          <w:fldChar w:fldCharType="separate"/>
        </w:r>
        <w:r w:rsidR="00D82580">
          <w:rPr>
            <w:noProof/>
            <w:webHidden/>
          </w:rPr>
          <w:t>9</w:t>
        </w:r>
        <w:r w:rsidR="00D82580">
          <w:rPr>
            <w:noProof/>
            <w:webHidden/>
          </w:rPr>
          <w:fldChar w:fldCharType="end"/>
        </w:r>
      </w:hyperlink>
    </w:p>
    <w:p w14:paraId="69E7410C" w14:textId="46B9E470"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3" w:history="1">
        <w:r w:rsidR="00D82580" w:rsidRPr="00D60902">
          <w:rPr>
            <w:rStyle w:val="Lienhypertexte"/>
            <w:noProof/>
          </w:rPr>
          <w:t>Autocontrôle par les adhérents du club</w:t>
        </w:r>
        <w:r w:rsidR="00D82580">
          <w:rPr>
            <w:noProof/>
            <w:webHidden/>
          </w:rPr>
          <w:tab/>
        </w:r>
        <w:r w:rsidR="00D82580">
          <w:rPr>
            <w:noProof/>
            <w:webHidden/>
          </w:rPr>
          <w:fldChar w:fldCharType="begin"/>
        </w:r>
        <w:r w:rsidR="00D82580">
          <w:rPr>
            <w:noProof/>
            <w:webHidden/>
          </w:rPr>
          <w:instrText xml:space="preserve"> PAGEREF _Toc150806723 \h </w:instrText>
        </w:r>
        <w:r w:rsidR="00D82580">
          <w:rPr>
            <w:noProof/>
            <w:webHidden/>
          </w:rPr>
        </w:r>
        <w:r w:rsidR="00D82580">
          <w:rPr>
            <w:noProof/>
            <w:webHidden/>
          </w:rPr>
          <w:fldChar w:fldCharType="separate"/>
        </w:r>
        <w:r w:rsidR="00D82580">
          <w:rPr>
            <w:noProof/>
            <w:webHidden/>
          </w:rPr>
          <w:t>10</w:t>
        </w:r>
        <w:r w:rsidR="00D82580">
          <w:rPr>
            <w:noProof/>
            <w:webHidden/>
          </w:rPr>
          <w:fldChar w:fldCharType="end"/>
        </w:r>
      </w:hyperlink>
    </w:p>
    <w:p w14:paraId="67B749A4" w14:textId="78CE6AD4"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4" w:history="1">
        <w:r w:rsidR="00D82580" w:rsidRPr="00D60902">
          <w:rPr>
            <w:rStyle w:val="Lienhypertexte"/>
            <w:noProof/>
          </w:rPr>
          <w:t>Sensibilisation à la sûreté des adhérents du club</w:t>
        </w:r>
        <w:r w:rsidR="00D82580">
          <w:rPr>
            <w:noProof/>
            <w:webHidden/>
          </w:rPr>
          <w:tab/>
        </w:r>
        <w:r w:rsidR="00D82580">
          <w:rPr>
            <w:noProof/>
            <w:webHidden/>
          </w:rPr>
          <w:fldChar w:fldCharType="begin"/>
        </w:r>
        <w:r w:rsidR="00D82580">
          <w:rPr>
            <w:noProof/>
            <w:webHidden/>
          </w:rPr>
          <w:instrText xml:space="preserve"> PAGEREF _Toc150806724 \h </w:instrText>
        </w:r>
        <w:r w:rsidR="00D82580">
          <w:rPr>
            <w:noProof/>
            <w:webHidden/>
          </w:rPr>
        </w:r>
        <w:r w:rsidR="00D82580">
          <w:rPr>
            <w:noProof/>
            <w:webHidden/>
          </w:rPr>
          <w:fldChar w:fldCharType="separate"/>
        </w:r>
        <w:r w:rsidR="00D82580">
          <w:rPr>
            <w:noProof/>
            <w:webHidden/>
          </w:rPr>
          <w:t>10</w:t>
        </w:r>
        <w:r w:rsidR="00D82580">
          <w:rPr>
            <w:noProof/>
            <w:webHidden/>
          </w:rPr>
          <w:fldChar w:fldCharType="end"/>
        </w:r>
      </w:hyperlink>
    </w:p>
    <w:p w14:paraId="7D910213" w14:textId="7B72B15F" w:rsidR="00D82580" w:rsidRDefault="00000000">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5" w:history="1">
        <w:r w:rsidR="00D82580" w:rsidRPr="00D60902">
          <w:rPr>
            <w:rStyle w:val="Lienhypertexte"/>
            <w:noProof/>
          </w:rPr>
          <w:t>7 - ARCHIVAGE ET TRAÇABILITÉ</w:t>
        </w:r>
        <w:r w:rsidR="00D82580">
          <w:rPr>
            <w:noProof/>
            <w:webHidden/>
          </w:rPr>
          <w:tab/>
        </w:r>
        <w:r w:rsidR="00D82580">
          <w:rPr>
            <w:noProof/>
            <w:webHidden/>
          </w:rPr>
          <w:fldChar w:fldCharType="begin"/>
        </w:r>
        <w:r w:rsidR="00D82580">
          <w:rPr>
            <w:noProof/>
            <w:webHidden/>
          </w:rPr>
          <w:instrText xml:space="preserve"> PAGEREF _Toc150806725 \h </w:instrText>
        </w:r>
        <w:r w:rsidR="00D82580">
          <w:rPr>
            <w:noProof/>
            <w:webHidden/>
          </w:rPr>
        </w:r>
        <w:r w:rsidR="00D82580">
          <w:rPr>
            <w:noProof/>
            <w:webHidden/>
          </w:rPr>
          <w:fldChar w:fldCharType="separate"/>
        </w:r>
        <w:r w:rsidR="00D82580">
          <w:rPr>
            <w:noProof/>
            <w:webHidden/>
          </w:rPr>
          <w:t>10</w:t>
        </w:r>
        <w:r w:rsidR="00D82580">
          <w:rPr>
            <w:noProof/>
            <w:webHidden/>
          </w:rPr>
          <w:fldChar w:fldCharType="end"/>
        </w:r>
      </w:hyperlink>
    </w:p>
    <w:p w14:paraId="3F098984" w14:textId="7880183F" w:rsidR="00D82580" w:rsidRDefault="00000000">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6" w:history="1">
        <w:r w:rsidR="00D82580" w:rsidRPr="00D60902">
          <w:rPr>
            <w:rStyle w:val="Lienhypertexte"/>
            <w:noProof/>
          </w:rPr>
          <w:t>8 - SUIVI DE LA QUALITÉ DU PROGRAMME DE SÛRETÉ</w:t>
        </w:r>
        <w:r w:rsidR="00D82580">
          <w:rPr>
            <w:noProof/>
            <w:webHidden/>
          </w:rPr>
          <w:tab/>
        </w:r>
        <w:r w:rsidR="00D82580">
          <w:rPr>
            <w:noProof/>
            <w:webHidden/>
          </w:rPr>
          <w:fldChar w:fldCharType="begin"/>
        </w:r>
        <w:r w:rsidR="00D82580">
          <w:rPr>
            <w:noProof/>
            <w:webHidden/>
          </w:rPr>
          <w:instrText xml:space="preserve"> PAGEREF _Toc150806726 \h </w:instrText>
        </w:r>
        <w:r w:rsidR="00D82580">
          <w:rPr>
            <w:noProof/>
            <w:webHidden/>
          </w:rPr>
        </w:r>
        <w:r w:rsidR="00D82580">
          <w:rPr>
            <w:noProof/>
            <w:webHidden/>
          </w:rPr>
          <w:fldChar w:fldCharType="separate"/>
        </w:r>
        <w:r w:rsidR="00D82580">
          <w:rPr>
            <w:noProof/>
            <w:webHidden/>
          </w:rPr>
          <w:t>11</w:t>
        </w:r>
        <w:r w:rsidR="00D82580">
          <w:rPr>
            <w:noProof/>
            <w:webHidden/>
          </w:rPr>
          <w:fldChar w:fldCharType="end"/>
        </w:r>
      </w:hyperlink>
    </w:p>
    <w:p w14:paraId="6BED551B" w14:textId="34FC1C36" w:rsidR="00D82580" w:rsidRDefault="00000000">
      <w:pPr>
        <w:pStyle w:val="TM1"/>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7" w:history="1">
        <w:r w:rsidR="00D82580" w:rsidRPr="00D60902">
          <w:rPr>
            <w:rStyle w:val="Lienhypertexte"/>
            <w:noProof/>
          </w:rPr>
          <w:t>ANNEXES</w:t>
        </w:r>
        <w:r w:rsidR="00D82580">
          <w:rPr>
            <w:noProof/>
            <w:webHidden/>
          </w:rPr>
          <w:tab/>
        </w:r>
        <w:r w:rsidR="00D82580">
          <w:rPr>
            <w:noProof/>
            <w:webHidden/>
          </w:rPr>
          <w:fldChar w:fldCharType="begin"/>
        </w:r>
        <w:r w:rsidR="00D82580">
          <w:rPr>
            <w:noProof/>
            <w:webHidden/>
          </w:rPr>
          <w:instrText xml:space="preserve"> PAGEREF _Toc150806727 \h </w:instrText>
        </w:r>
        <w:r w:rsidR="00D82580">
          <w:rPr>
            <w:noProof/>
            <w:webHidden/>
          </w:rPr>
        </w:r>
        <w:r w:rsidR="00D82580">
          <w:rPr>
            <w:noProof/>
            <w:webHidden/>
          </w:rPr>
          <w:fldChar w:fldCharType="separate"/>
        </w:r>
        <w:r w:rsidR="00D82580">
          <w:rPr>
            <w:noProof/>
            <w:webHidden/>
          </w:rPr>
          <w:t>12</w:t>
        </w:r>
        <w:r w:rsidR="00D82580">
          <w:rPr>
            <w:noProof/>
            <w:webHidden/>
          </w:rPr>
          <w:fldChar w:fldCharType="end"/>
        </w:r>
      </w:hyperlink>
    </w:p>
    <w:p w14:paraId="0AE6E9F1" w14:textId="1442A172"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8" w:history="1">
        <w:r w:rsidR="00D82580" w:rsidRPr="00D60902">
          <w:rPr>
            <w:rStyle w:val="Lienhypertexte"/>
            <w:noProof/>
          </w:rPr>
          <w:t>ANNEXE 1 : REMISE DE CLÉ SÉCURISÉE</w:t>
        </w:r>
        <w:r w:rsidR="00D82580">
          <w:rPr>
            <w:noProof/>
            <w:webHidden/>
          </w:rPr>
          <w:tab/>
        </w:r>
        <w:r w:rsidR="00D82580">
          <w:rPr>
            <w:noProof/>
            <w:webHidden/>
          </w:rPr>
          <w:fldChar w:fldCharType="begin"/>
        </w:r>
        <w:r w:rsidR="00D82580">
          <w:rPr>
            <w:noProof/>
            <w:webHidden/>
          </w:rPr>
          <w:instrText xml:space="preserve"> PAGEREF _Toc150806728 \h </w:instrText>
        </w:r>
        <w:r w:rsidR="00D82580">
          <w:rPr>
            <w:noProof/>
            <w:webHidden/>
          </w:rPr>
        </w:r>
        <w:r w:rsidR="00D82580">
          <w:rPr>
            <w:noProof/>
            <w:webHidden/>
          </w:rPr>
          <w:fldChar w:fldCharType="separate"/>
        </w:r>
        <w:r w:rsidR="00D82580">
          <w:rPr>
            <w:noProof/>
            <w:webHidden/>
          </w:rPr>
          <w:t>12</w:t>
        </w:r>
        <w:r w:rsidR="00D82580">
          <w:rPr>
            <w:noProof/>
            <w:webHidden/>
          </w:rPr>
          <w:fldChar w:fldCharType="end"/>
        </w:r>
      </w:hyperlink>
    </w:p>
    <w:p w14:paraId="57A98336" w14:textId="158DA172"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29" w:history="1">
        <w:r w:rsidR="00D82580" w:rsidRPr="00D60902">
          <w:rPr>
            <w:rStyle w:val="Lienhypertexte"/>
            <w:noProof/>
            <w:kern w:val="1"/>
          </w:rPr>
          <w:t>ANNEXE 2 : FICHE D’ENGAGEMENT DE CONFIDENTIALITÉ</w:t>
        </w:r>
        <w:r w:rsidR="00D82580">
          <w:rPr>
            <w:noProof/>
            <w:webHidden/>
          </w:rPr>
          <w:tab/>
        </w:r>
        <w:r w:rsidR="00D82580">
          <w:rPr>
            <w:noProof/>
            <w:webHidden/>
          </w:rPr>
          <w:fldChar w:fldCharType="begin"/>
        </w:r>
        <w:r w:rsidR="00D82580">
          <w:rPr>
            <w:noProof/>
            <w:webHidden/>
          </w:rPr>
          <w:instrText xml:space="preserve"> PAGEREF _Toc150806729 \h </w:instrText>
        </w:r>
        <w:r w:rsidR="00D82580">
          <w:rPr>
            <w:noProof/>
            <w:webHidden/>
          </w:rPr>
        </w:r>
        <w:r w:rsidR="00D82580">
          <w:rPr>
            <w:noProof/>
            <w:webHidden/>
          </w:rPr>
          <w:fldChar w:fldCharType="separate"/>
        </w:r>
        <w:r w:rsidR="00D82580">
          <w:rPr>
            <w:noProof/>
            <w:webHidden/>
          </w:rPr>
          <w:t>13</w:t>
        </w:r>
        <w:r w:rsidR="00D82580">
          <w:rPr>
            <w:noProof/>
            <w:webHidden/>
          </w:rPr>
          <w:fldChar w:fldCharType="end"/>
        </w:r>
      </w:hyperlink>
    </w:p>
    <w:p w14:paraId="1D1BA575" w14:textId="51E23EB9" w:rsidR="00D82580" w:rsidRDefault="00000000">
      <w:pPr>
        <w:pStyle w:val="TM2"/>
        <w:tabs>
          <w:tab w:val="right" w:leader="dot" w:pos="9039"/>
        </w:tabs>
        <w:rPr>
          <w:rFonts w:asciiTheme="minorHAnsi" w:eastAsiaTheme="minorEastAsia" w:hAnsiTheme="minorHAnsi" w:cstheme="minorBidi"/>
          <w:noProof/>
          <w:kern w:val="2"/>
          <w:sz w:val="22"/>
          <w:szCs w:val="22"/>
          <w:lang w:val="en-GB" w:eastAsia="en-GB"/>
          <w14:ligatures w14:val="standardContextual"/>
        </w:rPr>
      </w:pPr>
      <w:hyperlink w:anchor="_Toc150806730" w:history="1">
        <w:r w:rsidR="00D82580" w:rsidRPr="00D60902">
          <w:rPr>
            <w:rStyle w:val="Lienhypertexte"/>
            <w:noProof/>
          </w:rPr>
          <w:t>ANNEXE 3 : ENGAGEMENT DES MEMBRES DU COMITÉ DIRECTEUR ÉMERAUDE ULM</w:t>
        </w:r>
        <w:r w:rsidR="00D82580">
          <w:rPr>
            <w:noProof/>
            <w:webHidden/>
          </w:rPr>
          <w:tab/>
        </w:r>
        <w:r w:rsidR="00D82580">
          <w:rPr>
            <w:noProof/>
            <w:webHidden/>
          </w:rPr>
          <w:fldChar w:fldCharType="begin"/>
        </w:r>
        <w:r w:rsidR="00D82580">
          <w:rPr>
            <w:noProof/>
            <w:webHidden/>
          </w:rPr>
          <w:instrText xml:space="preserve"> PAGEREF _Toc150806730 \h </w:instrText>
        </w:r>
        <w:r w:rsidR="00D82580">
          <w:rPr>
            <w:noProof/>
            <w:webHidden/>
          </w:rPr>
        </w:r>
        <w:r w:rsidR="00D82580">
          <w:rPr>
            <w:noProof/>
            <w:webHidden/>
          </w:rPr>
          <w:fldChar w:fldCharType="separate"/>
        </w:r>
        <w:r w:rsidR="00D82580">
          <w:rPr>
            <w:noProof/>
            <w:webHidden/>
          </w:rPr>
          <w:t>14</w:t>
        </w:r>
        <w:r w:rsidR="00D82580">
          <w:rPr>
            <w:noProof/>
            <w:webHidden/>
          </w:rPr>
          <w:fldChar w:fldCharType="end"/>
        </w:r>
      </w:hyperlink>
    </w:p>
    <w:p w14:paraId="0829550D" w14:textId="48A73020" w:rsidR="00560E3B" w:rsidRDefault="00F371CF">
      <w:pPr>
        <w:jc w:val="both"/>
        <w:rPr>
          <w:b/>
        </w:rPr>
      </w:pPr>
      <w:r>
        <w:fldChar w:fldCharType="end"/>
      </w:r>
    </w:p>
    <w:p w14:paraId="34B08002" w14:textId="77777777" w:rsidR="00560E3B" w:rsidRDefault="00F371CF">
      <w:pPr>
        <w:jc w:val="both"/>
        <w:rPr>
          <w:bCs/>
        </w:rPr>
      </w:pPr>
      <w:r>
        <w:rPr>
          <w:b/>
        </w:rPr>
        <w:t>HISTORIQUE DU DOCUMENT</w:t>
      </w:r>
    </w:p>
    <w:p w14:paraId="722B8D9D" w14:textId="77777777" w:rsidR="00560E3B" w:rsidRDefault="00F371CF">
      <w:pPr>
        <w:jc w:val="both"/>
        <w:rPr>
          <w:bCs/>
        </w:rPr>
      </w:pPr>
      <w:r>
        <w:rPr>
          <w:bCs/>
        </w:rPr>
        <w:t>Version 0 : 15/09/2008 - création du document</w:t>
      </w:r>
    </w:p>
    <w:p w14:paraId="0BE4A56B" w14:textId="77777777" w:rsidR="00560E3B" w:rsidRDefault="00F371CF">
      <w:pPr>
        <w:jc w:val="both"/>
        <w:rPr>
          <w:bCs/>
        </w:rPr>
      </w:pPr>
      <w:r>
        <w:rPr>
          <w:bCs/>
        </w:rPr>
        <w:t>Version 1 : 02/11/2008 - ajout de la procédure d’accès par clé sécurisée non reproductible</w:t>
      </w:r>
      <w:r>
        <w:rPr>
          <w:b/>
        </w:rPr>
        <w:t xml:space="preserve"> </w:t>
      </w:r>
    </w:p>
    <w:p w14:paraId="5DAAA434" w14:textId="77777777" w:rsidR="00560E3B" w:rsidRDefault="00F371CF">
      <w:pPr>
        <w:jc w:val="both"/>
        <w:rPr>
          <w:bCs/>
        </w:rPr>
      </w:pPr>
      <w:r>
        <w:rPr>
          <w:bCs/>
        </w:rPr>
        <w:t>Version 1.1 : 17/11/2008 - modification du code de la serrure d’accès</w:t>
      </w:r>
    </w:p>
    <w:p w14:paraId="766A50C7" w14:textId="77777777" w:rsidR="00560E3B" w:rsidRDefault="00F371CF">
      <w:pPr>
        <w:ind w:left="2520" w:hanging="2520"/>
        <w:jc w:val="both"/>
        <w:rPr>
          <w:bCs/>
        </w:rPr>
      </w:pPr>
      <w:r>
        <w:rPr>
          <w:bCs/>
        </w:rPr>
        <w:t xml:space="preserve">Version 2 : 05/11/2009 - délimitation entre la Zone Publique (ZP) et la Zone Sûreté Accès Réglementée (ZSAR), et le contrôle d’accès entre la ZP et la ZSAR </w:t>
      </w:r>
    </w:p>
    <w:p w14:paraId="67A9E617" w14:textId="77777777" w:rsidR="00560E3B" w:rsidRDefault="00F371CF">
      <w:pPr>
        <w:jc w:val="both"/>
        <w:rPr>
          <w:bCs/>
        </w:rPr>
      </w:pPr>
      <w:r>
        <w:rPr>
          <w:bCs/>
        </w:rPr>
        <w:t>Version 3 : 04/08/2011 - modifications suite au plan d'action correctives du 04/08/2011</w:t>
      </w:r>
    </w:p>
    <w:p w14:paraId="7BECEDAC" w14:textId="77777777" w:rsidR="00560E3B" w:rsidRDefault="00F371CF">
      <w:pPr>
        <w:jc w:val="both"/>
        <w:rPr>
          <w:bCs/>
        </w:rPr>
      </w:pPr>
      <w:r>
        <w:rPr>
          <w:bCs/>
        </w:rPr>
        <w:t xml:space="preserve">Version 4 : 01/06/2013 - modifications d’activités, du comité directeur et des mesures de sûreté  </w:t>
      </w:r>
    </w:p>
    <w:p w14:paraId="4B66E036" w14:textId="3D536A1F" w:rsidR="00560E3B" w:rsidRDefault="00F371CF">
      <w:pPr>
        <w:jc w:val="both"/>
        <w:rPr>
          <w:bCs/>
        </w:rPr>
      </w:pPr>
      <w:r>
        <w:rPr>
          <w:bCs/>
        </w:rPr>
        <w:t>Version 5 : 01/03/2014 - modification documents autorisant l’accès (ajout carte de membre)</w:t>
      </w:r>
    </w:p>
    <w:p w14:paraId="44B453DB" w14:textId="77777777" w:rsidR="00560E3B" w:rsidRDefault="00F371CF">
      <w:pPr>
        <w:jc w:val="both"/>
        <w:rPr>
          <w:bCs/>
        </w:rPr>
      </w:pPr>
      <w:r>
        <w:rPr>
          <w:bCs/>
        </w:rPr>
        <w:t>Version 6 : 01/08/2014 – remplacement de la demande d’habilitation par la déclaration de début de formation ou la carte de membre du club</w:t>
      </w:r>
    </w:p>
    <w:p w14:paraId="5501C309" w14:textId="77777777" w:rsidR="00560E3B" w:rsidRDefault="00F371CF">
      <w:pPr>
        <w:jc w:val="both"/>
        <w:rPr>
          <w:bCs/>
        </w:rPr>
      </w:pPr>
      <w:r>
        <w:rPr>
          <w:bCs/>
        </w:rPr>
        <w:t xml:space="preserve">Version 7 : 01/05/2015 – modifications de la liste des membres du Comité Directeur et des installations </w:t>
      </w:r>
    </w:p>
    <w:p w14:paraId="3FA41F3D" w14:textId="50BBD3CD" w:rsidR="00560E3B" w:rsidRDefault="00F371CF">
      <w:pPr>
        <w:jc w:val="both"/>
        <w:rPr>
          <w:bCs/>
        </w:rPr>
      </w:pPr>
      <w:r>
        <w:rPr>
          <w:bCs/>
        </w:rPr>
        <w:t xml:space="preserve">Version 8 : 01/04/2017 </w:t>
      </w:r>
      <w:r w:rsidR="001E2562">
        <w:rPr>
          <w:bCs/>
        </w:rPr>
        <w:t>–</w:t>
      </w:r>
      <w:r>
        <w:rPr>
          <w:bCs/>
        </w:rPr>
        <w:t xml:space="preserve"> actualisation</w:t>
      </w:r>
    </w:p>
    <w:p w14:paraId="5143CE12" w14:textId="1378E33E" w:rsidR="001E2562" w:rsidRDefault="001E2562">
      <w:pPr>
        <w:jc w:val="both"/>
        <w:rPr>
          <w:b/>
        </w:rPr>
      </w:pPr>
      <w:r w:rsidRPr="000F6087">
        <w:rPr>
          <w:bCs/>
        </w:rPr>
        <w:t xml:space="preserve">Version 9 : </w:t>
      </w:r>
      <w:r w:rsidR="000F6087" w:rsidRPr="000F6087">
        <w:rPr>
          <w:bCs/>
        </w:rPr>
        <w:t>15</w:t>
      </w:r>
      <w:r w:rsidRPr="000F6087">
        <w:rPr>
          <w:bCs/>
        </w:rPr>
        <w:t xml:space="preserve"> /11/2023</w:t>
      </w:r>
      <w:r>
        <w:rPr>
          <w:bCs/>
        </w:rPr>
        <w:t xml:space="preserve"> – Mise à jour </w:t>
      </w:r>
      <w:r w:rsidR="004B41D6">
        <w:rPr>
          <w:bCs/>
        </w:rPr>
        <w:t xml:space="preserve">du </w:t>
      </w:r>
      <w:r>
        <w:rPr>
          <w:bCs/>
        </w:rPr>
        <w:t>Comité Directeur et actualisations diverses</w:t>
      </w:r>
    </w:p>
    <w:p w14:paraId="164F4160" w14:textId="77777777" w:rsidR="00560E3B" w:rsidRDefault="00560E3B">
      <w:pPr>
        <w:pageBreakBefore/>
        <w:jc w:val="both"/>
        <w:rPr>
          <w:b/>
        </w:rPr>
      </w:pPr>
    </w:p>
    <w:p w14:paraId="798BCE06" w14:textId="12459A75" w:rsidR="00560E3B" w:rsidRDefault="00F371CF">
      <w:pPr>
        <w:pStyle w:val="Titre1"/>
        <w:jc w:val="both"/>
      </w:pPr>
      <w:bookmarkStart w:id="0" w:name="_Toc150806704"/>
      <w:r>
        <w:t xml:space="preserve">1 - OBJECTIF DU PROGRAMME DE </w:t>
      </w:r>
      <w:r w:rsidR="00FC3AD8">
        <w:t>SÛRETÉ</w:t>
      </w:r>
      <w:bookmarkEnd w:id="0"/>
    </w:p>
    <w:p w14:paraId="036BA755" w14:textId="77777777" w:rsidR="00560E3B" w:rsidRDefault="00560E3B">
      <w:pPr>
        <w:jc w:val="both"/>
      </w:pPr>
    </w:p>
    <w:p w14:paraId="53FF11C3" w14:textId="749BD2C4" w:rsidR="00560E3B" w:rsidRDefault="00F371CF">
      <w:pPr>
        <w:jc w:val="both"/>
      </w:pPr>
      <w:r>
        <w:t xml:space="preserve">Le présent programme explicite les consignes aux membres de l’aéroclub </w:t>
      </w:r>
      <w:r w:rsidR="00FC3AD8">
        <w:t>ÉMERAUDE</w:t>
      </w:r>
      <w:r>
        <w:t xml:space="preserve"> ULM concernant la sûreté aéroportuaire. Au</w:t>
      </w:r>
      <w:r w:rsidR="00FC2EB2">
        <w:t>-</w:t>
      </w:r>
      <w:r>
        <w:t>delà de la prise de connaissance des consignes essentielles, il faut retenir l’esprit du Programme de sûreté qui vise à sensibiliser tous les utilisateurs de la plate-forme de l’aéroport de Dinard-Pleurtuit, dont nous sommes, à la prévention des intrusions sur la partie dite réservée de personnes étrangères à notre activité et susceptibles de mettre en danger la sécurité et l’activité sur l’aéroport.</w:t>
      </w:r>
    </w:p>
    <w:p w14:paraId="7B595448" w14:textId="77777777" w:rsidR="00560E3B" w:rsidRDefault="00560E3B">
      <w:pPr>
        <w:jc w:val="both"/>
      </w:pPr>
    </w:p>
    <w:p w14:paraId="2D034452" w14:textId="3032F6B1" w:rsidR="00560E3B" w:rsidRDefault="00F371CF">
      <w:pPr>
        <w:jc w:val="both"/>
      </w:pPr>
      <w:r>
        <w:t xml:space="preserve">Tout membre du club </w:t>
      </w:r>
      <w:r w:rsidR="00FC3AD8" w:rsidRPr="00FC3AD8">
        <w:t>É</w:t>
      </w:r>
      <w:r>
        <w:t xml:space="preserve">MERAUDE ULM doit être régulièrement inscrit au registre de l’aéroclub pour l’année en cours. Il s’engage lors de son inscription à respecter le Règlement </w:t>
      </w:r>
      <w:r w:rsidR="00FC2EB2">
        <w:t xml:space="preserve">Intérieur </w:t>
      </w:r>
      <w:r>
        <w:t>et les procédures décrites dans le présent Programme de sûreté.</w:t>
      </w:r>
    </w:p>
    <w:p w14:paraId="7160C27F" w14:textId="77777777" w:rsidR="00560E3B" w:rsidRDefault="00560E3B">
      <w:pPr>
        <w:jc w:val="both"/>
      </w:pPr>
    </w:p>
    <w:p w14:paraId="281271A2" w14:textId="77777777" w:rsidR="00560E3B" w:rsidRDefault="00F371CF">
      <w:pPr>
        <w:jc w:val="both"/>
      </w:pPr>
      <w:r>
        <w:t>La salle de formation et de réunion, située à la Maison des Associations de la ville de Pleurtuit, rue Brindejonc des Moulinais n’est pas concernée par ce Programme de sûreté car elle est située à l’extérieur de l’aéroport.</w:t>
      </w:r>
    </w:p>
    <w:p w14:paraId="669E121D" w14:textId="77777777" w:rsidR="00560E3B" w:rsidRDefault="00560E3B">
      <w:pPr>
        <w:jc w:val="both"/>
      </w:pPr>
    </w:p>
    <w:p w14:paraId="5929E090" w14:textId="77777777" w:rsidR="00560E3B" w:rsidRDefault="00F371CF">
      <w:pPr>
        <w:jc w:val="both"/>
      </w:pPr>
      <w:r>
        <w:t>Les objectifs de ce Programme de sûreté sont les suivants :</w:t>
      </w:r>
    </w:p>
    <w:p w14:paraId="3698E215" w14:textId="3C0164F6" w:rsidR="00560E3B" w:rsidRDefault="00F371CF">
      <w:pPr>
        <w:numPr>
          <w:ilvl w:val="0"/>
          <w:numId w:val="4"/>
        </w:numPr>
        <w:jc w:val="both"/>
      </w:pPr>
      <w:r>
        <w:t xml:space="preserve">Fixer les conditions d’accès et la circulation sur la Zone à Usage Exclusif </w:t>
      </w:r>
      <w:r w:rsidR="00FC3AD8">
        <w:t>ÉMERAUDE</w:t>
      </w:r>
      <w:r>
        <w:t xml:space="preserve"> ULM sur l’aéroport de Dinard-Pleurtuit-Saint-Malo.</w:t>
      </w:r>
    </w:p>
    <w:p w14:paraId="22261D71" w14:textId="1B98F4AE" w:rsidR="00560E3B" w:rsidRDefault="00F371CF">
      <w:pPr>
        <w:numPr>
          <w:ilvl w:val="0"/>
          <w:numId w:val="4"/>
        </w:numPr>
        <w:jc w:val="both"/>
      </w:pPr>
      <w:r>
        <w:t xml:space="preserve">Définir les mesures que doivent respecter les adhérents et invités de l’aéroclub </w:t>
      </w:r>
      <w:r w:rsidR="00FC3AD8">
        <w:t>ÉMERAUDE</w:t>
      </w:r>
      <w:r>
        <w:t xml:space="preserve"> ULM pour pénétrer sur sa Zone à Usage Exclusif.</w:t>
      </w:r>
    </w:p>
    <w:p w14:paraId="2B443B6A" w14:textId="601B6E3C" w:rsidR="00560E3B" w:rsidRDefault="00F371CF">
      <w:pPr>
        <w:numPr>
          <w:ilvl w:val="0"/>
          <w:numId w:val="4"/>
        </w:numPr>
        <w:jc w:val="both"/>
      </w:pPr>
      <w:r>
        <w:t xml:space="preserve">Préciser les responsabilités, les moyens de communication et les formations de chaque pilote en matière de sûreté et pour les personnes accompagnées introduites en Zone à Usage Exclusif </w:t>
      </w:r>
      <w:r w:rsidR="00FC3AD8">
        <w:t>ÉMERAUDE</w:t>
      </w:r>
      <w:r>
        <w:t xml:space="preserve"> ULM.</w:t>
      </w:r>
    </w:p>
    <w:p w14:paraId="73A8104B" w14:textId="7F25534D" w:rsidR="00560E3B" w:rsidRDefault="00F371CF">
      <w:pPr>
        <w:numPr>
          <w:ilvl w:val="0"/>
          <w:numId w:val="4"/>
        </w:numPr>
        <w:jc w:val="both"/>
      </w:pPr>
      <w:r>
        <w:t>Favoriser l’application du contenu du Programme de sûreté en conformité avec les textes officiels (Arrêté du 12/11/2003 et Décret du 9/05/2007), les directives préfectorales (Procédures d’habilitation) et les préconisations de l’exploitant de l’aéroport de Dinard-Pleurtuit-Saint-Malo.</w:t>
      </w:r>
    </w:p>
    <w:p w14:paraId="118615B2" w14:textId="77777777" w:rsidR="00560E3B" w:rsidRDefault="00560E3B">
      <w:pPr>
        <w:jc w:val="both"/>
      </w:pPr>
    </w:p>
    <w:p w14:paraId="5FFAF84C" w14:textId="0A2E7121" w:rsidR="00560E3B" w:rsidRDefault="00F371CF">
      <w:pPr>
        <w:pStyle w:val="Corpsdetexte21"/>
        <w:autoSpaceDE/>
        <w:rPr>
          <w:szCs w:val="24"/>
        </w:rPr>
      </w:pPr>
      <w:r>
        <w:rPr>
          <w:szCs w:val="24"/>
        </w:rPr>
        <w:t>La sûreté aéroportuaire et de nos locaux est l’affaire de tous</w:t>
      </w:r>
      <w:r w:rsidR="00731809">
        <w:rPr>
          <w:szCs w:val="24"/>
        </w:rPr>
        <w:t> ;</w:t>
      </w:r>
      <w:r>
        <w:rPr>
          <w:szCs w:val="24"/>
        </w:rPr>
        <w:t xml:space="preserve"> notre sens de la responsabilité, individuelle et collective, en garantit l’efficacité. Il est rappelé aux adhérents que ce programme doit être scrupuleusement respecté. Tout contrevenant ainsi que notre association sont passibles, en cas de manquement, de lourdes amendes. Les membres fautifs éventuels ne sauraient échapper à leur responsabilité devant le conseil de discipline du club. </w:t>
      </w:r>
    </w:p>
    <w:p w14:paraId="3A146303" w14:textId="77777777" w:rsidR="00560E3B" w:rsidRDefault="00560E3B">
      <w:pPr>
        <w:pStyle w:val="Corpsdetexte21"/>
        <w:autoSpaceDE/>
        <w:rPr>
          <w:szCs w:val="24"/>
        </w:rPr>
      </w:pPr>
    </w:p>
    <w:p w14:paraId="3B27370B" w14:textId="77777777" w:rsidR="00560E3B" w:rsidRDefault="00560E3B">
      <w:pPr>
        <w:pStyle w:val="Corpsdetexte21"/>
        <w:autoSpaceDE/>
      </w:pPr>
    </w:p>
    <w:p w14:paraId="6A776960" w14:textId="77777777" w:rsidR="00560E3B" w:rsidRDefault="00560E3B">
      <w:pPr>
        <w:jc w:val="both"/>
      </w:pPr>
    </w:p>
    <w:p w14:paraId="0212738D" w14:textId="77777777" w:rsidR="00560E3B" w:rsidRDefault="00560E3B">
      <w:pPr>
        <w:pageBreakBefore/>
        <w:jc w:val="both"/>
      </w:pPr>
    </w:p>
    <w:p w14:paraId="18E79C60" w14:textId="776A5BA2" w:rsidR="00560E3B" w:rsidRDefault="00F371CF">
      <w:pPr>
        <w:pStyle w:val="Titre1"/>
        <w:jc w:val="both"/>
      </w:pPr>
      <w:bookmarkStart w:id="1" w:name="_Toc150806705"/>
      <w:r>
        <w:t>2 - ASSOCIATION « </w:t>
      </w:r>
      <w:r w:rsidR="00FC3AD8">
        <w:t>ÉMERAUDE</w:t>
      </w:r>
      <w:r>
        <w:t xml:space="preserve"> ULM »</w:t>
      </w:r>
      <w:bookmarkEnd w:id="1"/>
    </w:p>
    <w:p w14:paraId="0866D28B" w14:textId="77777777" w:rsidR="00560E3B" w:rsidRDefault="00560E3B">
      <w:pPr>
        <w:jc w:val="both"/>
      </w:pPr>
    </w:p>
    <w:p w14:paraId="6BA7C36F" w14:textId="77777777" w:rsidR="00560E3B" w:rsidRDefault="00F371CF">
      <w:pPr>
        <w:pStyle w:val="Titre2"/>
        <w:jc w:val="both"/>
      </w:pPr>
      <w:bookmarkStart w:id="2" w:name="_Toc150806706"/>
      <w:r>
        <w:t>2-1 Statuts</w:t>
      </w:r>
      <w:bookmarkEnd w:id="2"/>
    </w:p>
    <w:p w14:paraId="1E016838" w14:textId="77777777" w:rsidR="00560E3B" w:rsidRDefault="00560E3B">
      <w:pPr>
        <w:jc w:val="both"/>
      </w:pPr>
    </w:p>
    <w:p w14:paraId="3707FF97" w14:textId="263F8D06" w:rsidR="00560E3B" w:rsidRDefault="00FC3AD8">
      <w:pPr>
        <w:jc w:val="both"/>
      </w:pPr>
      <w:r>
        <w:t>ÉMERAUDE</w:t>
      </w:r>
      <w:r w:rsidR="00F371CF">
        <w:t xml:space="preserve"> ULM est une association de type loi 1901 déclarée à la sous-préfecture de Saint</w:t>
      </w:r>
      <w:r w:rsidR="00731809">
        <w:t>-</w:t>
      </w:r>
      <w:r w:rsidR="00F371CF">
        <w:t>Malo en date du 29 septembre 2006 sous le numéro W354000549.</w:t>
      </w:r>
    </w:p>
    <w:p w14:paraId="48E51620" w14:textId="450D2BD2" w:rsidR="00560E3B" w:rsidRDefault="00F371CF">
      <w:pPr>
        <w:jc w:val="both"/>
      </w:pPr>
      <w:r>
        <w:t>Son administration et sa représentation sont assurées par un Comité Directeur d</w:t>
      </w:r>
      <w:r w:rsidR="008521D3" w:rsidRPr="008521D3">
        <w:t>’</w:t>
      </w:r>
      <w:r w:rsidRPr="008521D3">
        <w:t>ad</w:t>
      </w:r>
      <w:r>
        <w:t>hérents élus en Assemblée Générale </w:t>
      </w:r>
      <w:r w:rsidR="008521D3">
        <w:t>tels que précisés dans le diagramme ci-dessous.</w:t>
      </w:r>
    </w:p>
    <w:p w14:paraId="518399B2" w14:textId="77777777" w:rsidR="009304BE" w:rsidRDefault="009304BE">
      <w:pPr>
        <w:jc w:val="both"/>
      </w:pPr>
    </w:p>
    <w:p w14:paraId="289BF386" w14:textId="4869BA2F" w:rsidR="009304BE" w:rsidRDefault="009304BE">
      <w:pPr>
        <w:jc w:val="both"/>
      </w:pPr>
      <w:r>
        <w:t xml:space="preserve">L’association est affiliée </w:t>
      </w:r>
      <w:r w:rsidR="00DF09F8">
        <w:t>à</w:t>
      </w:r>
      <w:r>
        <w:t xml:space="preserve"> la fédération ULM FFPLUM et est déclarée d’intérêt général.</w:t>
      </w:r>
    </w:p>
    <w:p w14:paraId="178EB467" w14:textId="77777777" w:rsidR="00560E3B" w:rsidRDefault="00F371CF">
      <w:pPr>
        <w:jc w:val="both"/>
      </w:pPr>
      <w:r>
        <w:t>.</w:t>
      </w:r>
    </w:p>
    <w:p w14:paraId="58AB80AC" w14:textId="100FC203" w:rsidR="00560E3B" w:rsidRDefault="00F371CF">
      <w:pPr>
        <w:jc w:val="both"/>
      </w:pPr>
      <w:r>
        <w:t xml:space="preserve">Les activités de l’aéroclub </w:t>
      </w:r>
      <w:r w:rsidR="00FC3AD8">
        <w:t>ÉMERAUDE</w:t>
      </w:r>
      <w:r>
        <w:t xml:space="preserve"> ULM sont :</w:t>
      </w:r>
    </w:p>
    <w:p w14:paraId="46743B99" w14:textId="77777777" w:rsidR="00560E3B" w:rsidRDefault="00F371CF">
      <w:pPr>
        <w:numPr>
          <w:ilvl w:val="0"/>
          <w:numId w:val="5"/>
        </w:numPr>
        <w:jc w:val="both"/>
      </w:pPr>
      <w:r>
        <w:t>Vol découverte,</w:t>
      </w:r>
    </w:p>
    <w:p w14:paraId="741F32BF" w14:textId="77777777" w:rsidR="00560E3B" w:rsidRDefault="00F371CF">
      <w:pPr>
        <w:numPr>
          <w:ilvl w:val="0"/>
          <w:numId w:val="5"/>
        </w:numPr>
        <w:jc w:val="both"/>
      </w:pPr>
      <w:r>
        <w:t>Initiation au pilotage</w:t>
      </w:r>
    </w:p>
    <w:p w14:paraId="6BEAC53E" w14:textId="77777777" w:rsidR="00560E3B" w:rsidRDefault="00F371CF">
      <w:pPr>
        <w:numPr>
          <w:ilvl w:val="0"/>
          <w:numId w:val="5"/>
        </w:numPr>
        <w:jc w:val="both"/>
      </w:pPr>
      <w:r>
        <w:t>Formation de pilote ULM multiaxes,</w:t>
      </w:r>
    </w:p>
    <w:p w14:paraId="289DBF1B" w14:textId="77777777" w:rsidR="00560E3B" w:rsidRDefault="00F371CF">
      <w:pPr>
        <w:numPr>
          <w:ilvl w:val="0"/>
          <w:numId w:val="5"/>
        </w:numPr>
        <w:jc w:val="both"/>
      </w:pPr>
      <w:r>
        <w:t>Vols solos ou avec passagers pour les pilotes brevetés adhérents de l’association,</w:t>
      </w:r>
    </w:p>
    <w:p w14:paraId="46B931B8" w14:textId="77777777" w:rsidR="00560E3B" w:rsidRDefault="00F371CF">
      <w:pPr>
        <w:numPr>
          <w:ilvl w:val="0"/>
          <w:numId w:val="5"/>
        </w:numPr>
        <w:jc w:val="both"/>
      </w:pPr>
      <w:r>
        <w:t>Potentiellement, toutes les activités déclarées dans les statuts de l’association</w:t>
      </w:r>
    </w:p>
    <w:p w14:paraId="49B5418D" w14:textId="77777777" w:rsidR="00560E3B" w:rsidRDefault="00F371CF">
      <w:pPr>
        <w:numPr>
          <w:ilvl w:val="0"/>
          <w:numId w:val="5"/>
        </w:numPr>
        <w:jc w:val="both"/>
      </w:pPr>
      <w:r>
        <w:t>Hébergement des machines du club et des adhérents.</w:t>
      </w:r>
    </w:p>
    <w:p w14:paraId="49A092AB" w14:textId="213D4462" w:rsidR="00560E3B" w:rsidRDefault="00F371CF">
      <w:pPr>
        <w:pStyle w:val="Titre2"/>
        <w:jc w:val="both"/>
      </w:pPr>
      <w:bookmarkStart w:id="3" w:name="_Toc150806707"/>
      <w:r>
        <w:t xml:space="preserve">2-2 </w:t>
      </w:r>
      <w:r w:rsidR="008521D3">
        <w:t xml:space="preserve">Organigramme </w:t>
      </w:r>
      <w:r>
        <w:t>de l’</w:t>
      </w:r>
      <w:r w:rsidR="002819BD">
        <w:t>A</w:t>
      </w:r>
      <w:r>
        <w:t>ssociation</w:t>
      </w:r>
      <w:bookmarkEnd w:id="3"/>
      <w:r>
        <w:t xml:space="preserve"> </w:t>
      </w:r>
    </w:p>
    <w:p w14:paraId="302778CC" w14:textId="5DD04DAB" w:rsidR="00560E3B" w:rsidRDefault="00560E3B">
      <w:pPr>
        <w:jc w:val="both"/>
        <w:rPr>
          <w:sz w:val="20"/>
        </w:rPr>
      </w:pPr>
    </w:p>
    <w:p w14:paraId="7551F94E" w14:textId="77777777" w:rsidR="00560E3B" w:rsidRDefault="00560E3B">
      <w:pPr>
        <w:jc w:val="both"/>
      </w:pPr>
    </w:p>
    <w:p w14:paraId="64D62550" w14:textId="6D67A065" w:rsidR="00560E3B" w:rsidRDefault="00B22033">
      <w:pPr>
        <w:jc w:val="both"/>
      </w:pPr>
      <w:r>
        <w:rPr>
          <w:noProof/>
        </w:rPr>
        <mc:AlternateContent>
          <mc:Choice Requires="wps">
            <w:drawing>
              <wp:anchor distT="0" distB="0" distL="114300" distR="114300" simplePos="0" relativeHeight="251701760" behindDoc="0" locked="0" layoutInCell="1" allowOverlap="1" wp14:anchorId="05037C75" wp14:editId="464D863A">
                <wp:simplePos x="0" y="0"/>
                <wp:positionH relativeFrom="column">
                  <wp:posOffset>1257300</wp:posOffset>
                </wp:positionH>
                <wp:positionV relativeFrom="paragraph">
                  <wp:posOffset>7620</wp:posOffset>
                </wp:positionV>
                <wp:extent cx="3495675" cy="1293495"/>
                <wp:effectExtent l="0" t="0" r="28575" b="20955"/>
                <wp:wrapNone/>
                <wp:docPr id="849978629" name="Flowchart: Alternate Process 4"/>
                <wp:cNvGraphicFramePr/>
                <a:graphic xmlns:a="http://schemas.openxmlformats.org/drawingml/2006/main">
                  <a:graphicData uri="http://schemas.microsoft.com/office/word/2010/wordprocessingShape">
                    <wps:wsp>
                      <wps:cNvSpPr/>
                      <wps:spPr>
                        <a:xfrm>
                          <a:off x="0" y="0"/>
                          <a:ext cx="3495675" cy="1293495"/>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FBA28A" w14:textId="0858E3B4" w:rsidR="00B22033" w:rsidRDefault="00B22033" w:rsidP="00B22033">
                            <w:pPr>
                              <w:pStyle w:val="Titre4"/>
                            </w:pPr>
                            <w:r>
                              <w:t>Comité Directeur - Administration de l’</w:t>
                            </w:r>
                            <w:r w:rsidR="002819BD">
                              <w:t>A</w:t>
                            </w:r>
                            <w:r>
                              <w:t>ssociation</w:t>
                            </w:r>
                          </w:p>
                          <w:p w14:paraId="47976D49" w14:textId="77777777" w:rsidR="00B22033" w:rsidRDefault="00B22033" w:rsidP="00B22033">
                            <w:pPr>
                              <w:pStyle w:val="Titre4"/>
                            </w:pPr>
                          </w:p>
                          <w:p w14:paraId="17486B9A" w14:textId="3B8145BE" w:rsidR="00B22033" w:rsidRDefault="00B22033" w:rsidP="00B22033">
                            <w:pPr>
                              <w:numPr>
                                <w:ilvl w:val="0"/>
                                <w:numId w:val="3"/>
                              </w:numPr>
                              <w:tabs>
                                <w:tab w:val="clear" w:pos="1065"/>
                                <w:tab w:val="num" w:pos="142"/>
                              </w:tabs>
                              <w:ind w:hanging="1065"/>
                            </w:pPr>
                            <w:r>
                              <w:t>Trésorerie</w:t>
                            </w:r>
                          </w:p>
                          <w:p w14:paraId="5054C3DE" w14:textId="695D5806" w:rsidR="00B22033" w:rsidRPr="001E79D8" w:rsidRDefault="00B22033" w:rsidP="00B22033">
                            <w:pPr>
                              <w:numPr>
                                <w:ilvl w:val="0"/>
                                <w:numId w:val="3"/>
                              </w:numPr>
                              <w:tabs>
                                <w:tab w:val="clear" w:pos="1065"/>
                                <w:tab w:val="num" w:pos="142"/>
                              </w:tabs>
                              <w:ind w:hanging="1065"/>
                            </w:pPr>
                            <w:r w:rsidRPr="001E79D8">
                              <w:t>Responsabilité Sûreté</w:t>
                            </w:r>
                          </w:p>
                          <w:p w14:paraId="5EEAFC14" w14:textId="3D06BB64" w:rsidR="00B22033" w:rsidRPr="001E79D8" w:rsidRDefault="00B22033" w:rsidP="00B22033">
                            <w:pPr>
                              <w:numPr>
                                <w:ilvl w:val="0"/>
                                <w:numId w:val="3"/>
                              </w:numPr>
                              <w:tabs>
                                <w:tab w:val="clear" w:pos="1065"/>
                                <w:tab w:val="num" w:pos="142"/>
                              </w:tabs>
                              <w:ind w:hanging="1065"/>
                            </w:pPr>
                            <w:r w:rsidRPr="001E79D8">
                              <w:t>Correspondant Sécurité des Vols</w:t>
                            </w:r>
                          </w:p>
                          <w:p w14:paraId="77D582B3" w14:textId="464FC3AB" w:rsidR="00B22033" w:rsidRPr="001E79D8" w:rsidRDefault="00B22033" w:rsidP="00B22033">
                            <w:pPr>
                              <w:numPr>
                                <w:ilvl w:val="0"/>
                                <w:numId w:val="3"/>
                              </w:numPr>
                              <w:tabs>
                                <w:tab w:val="clear" w:pos="1065"/>
                                <w:tab w:val="num" w:pos="142"/>
                              </w:tabs>
                              <w:ind w:hanging="1065"/>
                            </w:pPr>
                            <w:r w:rsidRPr="001E79D8">
                              <w:t>Secrétariat</w:t>
                            </w:r>
                          </w:p>
                          <w:p w14:paraId="38B50CAE" w14:textId="77777777" w:rsidR="00B22033" w:rsidRDefault="00B22033" w:rsidP="00B2203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37C7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left:0;text-align:left;margin-left:99pt;margin-top:.6pt;width:275.25pt;height:101.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" fillcolor="#4472c4 [3204]" strokecolor="#09101d [484]" strokeweight="1pt">
                <v:textbox>
                  <w:txbxContent>
                    <w:p w14:paraId="63FBA28A" w14:textId="0858E3B4" w:rsidR="00B22033" w:rsidRDefault="00B22033" w:rsidP="00B22033">
                      <w:pPr>
                        <w:pStyle w:val="Titre4"/>
                      </w:pPr>
                      <w:r>
                        <w:t>Comité Directeur - Administration de l’</w:t>
                      </w:r>
                      <w:r w:rsidR="002819BD">
                        <w:t>A</w:t>
                      </w:r>
                      <w:r>
                        <w:t>ssociation</w:t>
                      </w:r>
                    </w:p>
                    <w:p w14:paraId="47976D49" w14:textId="77777777" w:rsidR="00B22033" w:rsidRDefault="00B22033" w:rsidP="00B22033">
                      <w:pPr>
                        <w:pStyle w:val="Titre4"/>
                      </w:pPr>
                    </w:p>
                    <w:p w14:paraId="17486B9A" w14:textId="3B8145BE" w:rsidR="00B22033" w:rsidRDefault="00B22033" w:rsidP="00B22033">
                      <w:pPr>
                        <w:numPr>
                          <w:ilvl w:val="0"/>
                          <w:numId w:val="3"/>
                        </w:numPr>
                        <w:tabs>
                          <w:tab w:val="clear" w:pos="1065"/>
                          <w:tab w:val="num" w:pos="142"/>
                        </w:tabs>
                        <w:ind w:hanging="1065"/>
                      </w:pPr>
                      <w:r>
                        <w:t>Trésorerie</w:t>
                      </w:r>
                    </w:p>
                    <w:p w14:paraId="5054C3DE" w14:textId="695D5806" w:rsidR="00B22033" w:rsidRPr="001E79D8" w:rsidRDefault="00B22033" w:rsidP="00B22033">
                      <w:pPr>
                        <w:numPr>
                          <w:ilvl w:val="0"/>
                          <w:numId w:val="3"/>
                        </w:numPr>
                        <w:tabs>
                          <w:tab w:val="clear" w:pos="1065"/>
                          <w:tab w:val="num" w:pos="142"/>
                        </w:tabs>
                        <w:ind w:hanging="1065"/>
                      </w:pPr>
                      <w:r w:rsidRPr="001E79D8">
                        <w:t>Responsabilité Sûreté</w:t>
                      </w:r>
                    </w:p>
                    <w:p w14:paraId="5EEAFC14" w14:textId="3D06BB64" w:rsidR="00B22033" w:rsidRPr="001E79D8" w:rsidRDefault="00B22033" w:rsidP="00B22033">
                      <w:pPr>
                        <w:numPr>
                          <w:ilvl w:val="0"/>
                          <w:numId w:val="3"/>
                        </w:numPr>
                        <w:tabs>
                          <w:tab w:val="clear" w:pos="1065"/>
                          <w:tab w:val="num" w:pos="142"/>
                        </w:tabs>
                        <w:ind w:hanging="1065"/>
                      </w:pPr>
                      <w:r w:rsidRPr="001E79D8">
                        <w:t>Correspondant Sécurité des Vols</w:t>
                      </w:r>
                    </w:p>
                    <w:p w14:paraId="77D582B3" w14:textId="464FC3AB" w:rsidR="00B22033" w:rsidRPr="001E79D8" w:rsidRDefault="00B22033" w:rsidP="00B22033">
                      <w:pPr>
                        <w:numPr>
                          <w:ilvl w:val="0"/>
                          <w:numId w:val="3"/>
                        </w:numPr>
                        <w:tabs>
                          <w:tab w:val="clear" w:pos="1065"/>
                          <w:tab w:val="num" w:pos="142"/>
                        </w:tabs>
                        <w:ind w:hanging="1065"/>
                      </w:pPr>
                      <w:r w:rsidRPr="001E79D8">
                        <w:t>Secrétariat</w:t>
                      </w:r>
                    </w:p>
                    <w:p w14:paraId="38B50CAE" w14:textId="77777777" w:rsidR="00B22033" w:rsidRDefault="00B22033" w:rsidP="00B22033"/>
                  </w:txbxContent>
                </v:textbox>
              </v:shape>
            </w:pict>
          </mc:Fallback>
        </mc:AlternateContent>
      </w:r>
    </w:p>
    <w:p w14:paraId="06625132" w14:textId="1F943D6C" w:rsidR="00560E3B" w:rsidRDefault="00560E3B">
      <w:pPr>
        <w:jc w:val="both"/>
      </w:pPr>
    </w:p>
    <w:p w14:paraId="04D1AA8F" w14:textId="77777777" w:rsidR="00560E3B" w:rsidRDefault="00560E3B">
      <w:pPr>
        <w:jc w:val="both"/>
      </w:pPr>
    </w:p>
    <w:p w14:paraId="7A88D6AF" w14:textId="77777777" w:rsidR="00560E3B" w:rsidRDefault="00560E3B">
      <w:pPr>
        <w:jc w:val="both"/>
      </w:pPr>
    </w:p>
    <w:p w14:paraId="6EA0F441" w14:textId="77777777" w:rsidR="00560E3B" w:rsidRDefault="00560E3B">
      <w:pPr>
        <w:jc w:val="both"/>
      </w:pPr>
    </w:p>
    <w:p w14:paraId="2FC7450B" w14:textId="521EA321" w:rsidR="00560E3B" w:rsidRDefault="00560E3B">
      <w:pPr>
        <w:jc w:val="both"/>
        <w:rPr>
          <w:sz w:val="20"/>
        </w:rPr>
      </w:pPr>
    </w:p>
    <w:p w14:paraId="0AB09256" w14:textId="7C4B062C" w:rsidR="00560E3B" w:rsidRDefault="00560E3B">
      <w:pPr>
        <w:jc w:val="both"/>
      </w:pPr>
    </w:p>
    <w:p w14:paraId="32EAB0D4" w14:textId="3AC8E8B4" w:rsidR="00560E3B" w:rsidRDefault="002819BD">
      <w:pPr>
        <w:jc w:val="both"/>
      </w:pPr>
      <w:r>
        <w:rPr>
          <w:noProof/>
        </w:rPr>
        <mc:AlternateContent>
          <mc:Choice Requires="wps">
            <w:drawing>
              <wp:anchor distT="0" distB="0" distL="114300" distR="114300" simplePos="0" relativeHeight="251652608" behindDoc="0" locked="0" layoutInCell="1" allowOverlap="1" wp14:anchorId="27BBEDA9" wp14:editId="7CD1CED0">
                <wp:simplePos x="0" y="0"/>
                <wp:positionH relativeFrom="column">
                  <wp:posOffset>1219200</wp:posOffset>
                </wp:positionH>
                <wp:positionV relativeFrom="paragraph">
                  <wp:posOffset>29210</wp:posOffset>
                </wp:positionV>
                <wp:extent cx="171450" cy="323850"/>
                <wp:effectExtent l="19050" t="19050" r="38100" b="38100"/>
                <wp:wrapNone/>
                <wp:docPr id="13760621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3238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52A0A" id="Line 9"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3pt" to="109.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" strokeweight=".26mm">
                <v:stroke joinstyle="miter" endcap="square"/>
              </v:line>
            </w:pict>
          </mc:Fallback>
        </mc:AlternateContent>
      </w:r>
      <w:r w:rsidR="00B22033">
        <w:rPr>
          <w:noProof/>
        </w:rPr>
        <mc:AlternateContent>
          <mc:Choice Requires="wps">
            <w:drawing>
              <wp:anchor distT="0" distB="0" distL="114300" distR="114300" simplePos="0" relativeHeight="251653632" behindDoc="0" locked="0" layoutInCell="1" allowOverlap="1" wp14:anchorId="6F993B97" wp14:editId="5E9545AC">
                <wp:simplePos x="0" y="0"/>
                <wp:positionH relativeFrom="column">
                  <wp:posOffset>4642808</wp:posOffset>
                </wp:positionH>
                <wp:positionV relativeFrom="paragraph">
                  <wp:posOffset>30827</wp:posOffset>
                </wp:positionV>
                <wp:extent cx="162105" cy="300128"/>
                <wp:effectExtent l="19050" t="19050" r="28575" b="24130"/>
                <wp:wrapNone/>
                <wp:docPr id="10190917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05" cy="300128"/>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38663"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2.45pt" to="378.3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" strokeweight=".26mm">
                <v:stroke joinstyle="miter" endcap="square"/>
              </v:line>
            </w:pict>
          </mc:Fallback>
        </mc:AlternateContent>
      </w:r>
    </w:p>
    <w:p w14:paraId="708E88B5" w14:textId="02D52791" w:rsidR="00560E3B" w:rsidRDefault="00560E3B">
      <w:pPr>
        <w:jc w:val="both"/>
        <w:rPr>
          <w:sz w:val="20"/>
        </w:rPr>
      </w:pPr>
    </w:p>
    <w:p w14:paraId="271F83D6" w14:textId="44EFEC6C" w:rsidR="00560E3B" w:rsidRDefault="00B22033">
      <w:pPr>
        <w:jc w:val="both"/>
      </w:pPr>
      <w:r>
        <w:rPr>
          <w:noProof/>
        </w:rPr>
        <mc:AlternateContent>
          <mc:Choice Requires="wps">
            <w:drawing>
              <wp:anchor distT="0" distB="0" distL="114300" distR="114300" simplePos="0" relativeHeight="251702784" behindDoc="0" locked="0" layoutInCell="1" allowOverlap="1" wp14:anchorId="3EBD168B" wp14:editId="2DC581B0">
                <wp:simplePos x="0" y="0"/>
                <wp:positionH relativeFrom="margin">
                  <wp:posOffset>3793694</wp:posOffset>
                </wp:positionH>
                <wp:positionV relativeFrom="paragraph">
                  <wp:posOffset>8147</wp:posOffset>
                </wp:positionV>
                <wp:extent cx="2018138" cy="690113"/>
                <wp:effectExtent l="0" t="0" r="20320" b="15240"/>
                <wp:wrapNone/>
                <wp:docPr id="1054491875" name="Flowchart: Alternate Process 5"/>
                <wp:cNvGraphicFramePr/>
                <a:graphic xmlns:a="http://schemas.openxmlformats.org/drawingml/2006/main">
                  <a:graphicData uri="http://schemas.microsoft.com/office/word/2010/wordprocessingShape">
                    <wps:wsp>
                      <wps:cNvSpPr/>
                      <wps:spPr>
                        <a:xfrm>
                          <a:off x="0" y="0"/>
                          <a:ext cx="2018138" cy="690113"/>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D71095" w14:textId="77777777" w:rsidR="00B22033" w:rsidRDefault="00B22033" w:rsidP="00B22033">
                            <w:pPr>
                              <w:pStyle w:val="Titre4"/>
                              <w:jc w:val="center"/>
                            </w:pPr>
                            <w:r>
                              <w:t>Pilotes ULM brevetés</w:t>
                            </w:r>
                          </w:p>
                          <w:p w14:paraId="62A41139" w14:textId="77777777" w:rsidR="00B22033" w:rsidRDefault="00B22033" w:rsidP="00B22033"/>
                          <w:p w14:paraId="4B35A387" w14:textId="77777777" w:rsidR="00B22033" w:rsidRDefault="00B22033" w:rsidP="00B22033">
                            <w:pPr>
                              <w:pStyle w:val="Paragraphedeliste"/>
                              <w:numPr>
                                <w:ilvl w:val="0"/>
                                <w:numId w:val="8"/>
                              </w:numPr>
                            </w:pPr>
                            <w:r>
                              <w:t>Adhérents</w:t>
                            </w:r>
                          </w:p>
                          <w:p w14:paraId="6234C6D6" w14:textId="77777777" w:rsidR="00B22033" w:rsidRDefault="00B22033" w:rsidP="00B220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BD168B" id="Flowchart: Alternate Process 5" o:spid="_x0000_s1027" type="#_x0000_t176" style="position:absolute;left:0;text-align:left;margin-left:298.7pt;margin-top:.65pt;width:158.9pt;height:54.35pt;z-index:251702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" fillcolor="#4472c4 [3204]" strokecolor="#09101d [484]" strokeweight="1pt">
                <v:textbox>
                  <w:txbxContent>
                    <w:p w14:paraId="71D71095" w14:textId="77777777" w:rsidR="00B22033" w:rsidRDefault="00B22033" w:rsidP="00B22033">
                      <w:pPr>
                        <w:pStyle w:val="Titre4"/>
                        <w:jc w:val="center"/>
                      </w:pPr>
                      <w:r>
                        <w:t>Pilotes ULM brevetés</w:t>
                      </w:r>
                    </w:p>
                    <w:p w14:paraId="62A41139" w14:textId="77777777" w:rsidR="00B22033" w:rsidRDefault="00B22033" w:rsidP="00B22033"/>
                    <w:p w14:paraId="4B35A387" w14:textId="77777777" w:rsidR="00B22033" w:rsidRDefault="00B22033" w:rsidP="00B22033">
                      <w:pPr>
                        <w:pStyle w:val="Paragraphedeliste"/>
                        <w:numPr>
                          <w:ilvl w:val="0"/>
                          <w:numId w:val="8"/>
                        </w:numPr>
                      </w:pPr>
                      <w:r>
                        <w:t>Adhérents</w:t>
                      </w:r>
                    </w:p>
                    <w:p w14:paraId="6234C6D6" w14:textId="77777777" w:rsidR="00B22033" w:rsidRDefault="00B22033" w:rsidP="00B22033">
                      <w:pPr>
                        <w:jc w:val="center"/>
                      </w:pPr>
                    </w:p>
                  </w:txbxContent>
                </v:textbox>
                <w10:wrap anchorx="margin"/>
              </v:shape>
            </w:pict>
          </mc:Fallback>
        </mc:AlternateContent>
      </w:r>
      <w:r>
        <w:rPr>
          <w:noProof/>
        </w:rPr>
        <mc:AlternateContent>
          <mc:Choice Requires="wps">
            <w:drawing>
              <wp:anchor distT="0" distB="0" distL="114300" distR="114300" simplePos="0" relativeHeight="251703808" behindDoc="0" locked="0" layoutInCell="1" allowOverlap="1" wp14:anchorId="53F83420" wp14:editId="17FBBBBE">
                <wp:simplePos x="0" y="0"/>
                <wp:positionH relativeFrom="margin">
                  <wp:posOffset>327541</wp:posOffset>
                </wp:positionH>
                <wp:positionV relativeFrom="paragraph">
                  <wp:posOffset>9129</wp:posOffset>
                </wp:positionV>
                <wp:extent cx="2001328" cy="759124"/>
                <wp:effectExtent l="0" t="0" r="18415" b="22225"/>
                <wp:wrapNone/>
                <wp:docPr id="2138518586" name="Flowchart: Alternate Process 6"/>
                <wp:cNvGraphicFramePr/>
                <a:graphic xmlns:a="http://schemas.openxmlformats.org/drawingml/2006/main">
                  <a:graphicData uri="http://schemas.microsoft.com/office/word/2010/wordprocessingShape">
                    <wps:wsp>
                      <wps:cNvSpPr/>
                      <wps:spPr>
                        <a:xfrm>
                          <a:off x="0" y="0"/>
                          <a:ext cx="2001328" cy="759124"/>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3D511A" w14:textId="77777777" w:rsidR="00B22033" w:rsidRDefault="00B22033" w:rsidP="00B22033">
                            <w:pPr>
                              <w:pStyle w:val="Titre4"/>
                              <w:jc w:val="center"/>
                            </w:pPr>
                            <w:r>
                              <w:t>Formation de pilotes ULM</w:t>
                            </w:r>
                          </w:p>
                          <w:p w14:paraId="2D5D35E0" w14:textId="77777777" w:rsidR="00B22033" w:rsidRDefault="00B22033" w:rsidP="00B22033">
                            <w:pPr>
                              <w:rPr>
                                <w:u w:val="single"/>
                              </w:rPr>
                            </w:pPr>
                          </w:p>
                          <w:p w14:paraId="6BE8ADA3" w14:textId="77777777" w:rsidR="00B22033" w:rsidRDefault="00B22033" w:rsidP="00B22033">
                            <w:pPr>
                              <w:pStyle w:val="Paragraphedeliste"/>
                              <w:numPr>
                                <w:ilvl w:val="0"/>
                                <w:numId w:val="8"/>
                              </w:numPr>
                              <w:rPr>
                                <w:lang w:val="en-US"/>
                              </w:rPr>
                            </w:pPr>
                            <w:r>
                              <w:t xml:space="preserve">Instructeurs </w:t>
                            </w:r>
                          </w:p>
                          <w:p w14:paraId="7BF80BA8" w14:textId="77777777" w:rsidR="00B22033" w:rsidRDefault="00B22033" w:rsidP="00B220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83420" id="Flowchart: Alternate Process 6" o:spid="_x0000_s1028" type="#_x0000_t176" style="position:absolute;left:0;text-align:left;margin-left:25.8pt;margin-top:.7pt;width:157.6pt;height:59.7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" fillcolor="#4472c4 [3204]" strokecolor="#09101d [484]" strokeweight="1pt">
                <v:textbox>
                  <w:txbxContent>
                    <w:p w14:paraId="4A3D511A" w14:textId="77777777" w:rsidR="00B22033" w:rsidRDefault="00B22033" w:rsidP="00B22033">
                      <w:pPr>
                        <w:pStyle w:val="Titre4"/>
                        <w:jc w:val="center"/>
                      </w:pPr>
                      <w:r>
                        <w:t>Formation de pilotes ULM</w:t>
                      </w:r>
                    </w:p>
                    <w:p w14:paraId="2D5D35E0" w14:textId="77777777" w:rsidR="00B22033" w:rsidRDefault="00B22033" w:rsidP="00B22033">
                      <w:pPr>
                        <w:rPr>
                          <w:u w:val="single"/>
                        </w:rPr>
                      </w:pPr>
                    </w:p>
                    <w:p w14:paraId="6BE8ADA3" w14:textId="77777777" w:rsidR="00B22033" w:rsidRDefault="00B22033" w:rsidP="00B22033">
                      <w:pPr>
                        <w:pStyle w:val="Paragraphedeliste"/>
                        <w:numPr>
                          <w:ilvl w:val="0"/>
                          <w:numId w:val="8"/>
                        </w:numPr>
                        <w:rPr>
                          <w:lang w:val="en-US"/>
                        </w:rPr>
                      </w:pPr>
                      <w:r>
                        <w:t xml:space="preserve">Instructeurs </w:t>
                      </w:r>
                    </w:p>
                    <w:p w14:paraId="7BF80BA8" w14:textId="77777777" w:rsidR="00B22033" w:rsidRDefault="00B22033" w:rsidP="00B22033">
                      <w:pPr>
                        <w:jc w:val="center"/>
                      </w:pPr>
                    </w:p>
                  </w:txbxContent>
                </v:textbox>
                <w10:wrap anchorx="margin"/>
              </v:shape>
            </w:pict>
          </mc:Fallback>
        </mc:AlternateContent>
      </w:r>
    </w:p>
    <w:p w14:paraId="7F117AC9" w14:textId="39891CBB" w:rsidR="00560E3B" w:rsidRDefault="00560E3B">
      <w:pPr>
        <w:jc w:val="both"/>
      </w:pPr>
    </w:p>
    <w:p w14:paraId="5CA06D40" w14:textId="3141B0CD" w:rsidR="00560E3B" w:rsidRDefault="00560E3B">
      <w:pPr>
        <w:jc w:val="both"/>
      </w:pPr>
    </w:p>
    <w:p w14:paraId="118C1063" w14:textId="22DE8A24" w:rsidR="00560E3B" w:rsidRDefault="001E79D8">
      <w:pPr>
        <w:jc w:val="both"/>
      </w:pPr>
      <w:r>
        <w:rPr>
          <w:noProof/>
        </w:rPr>
        <mc:AlternateContent>
          <mc:Choice Requires="wps">
            <w:drawing>
              <wp:anchor distT="0" distB="0" distL="114300" distR="114300" simplePos="0" relativeHeight="251654656" behindDoc="0" locked="0" layoutInCell="1" allowOverlap="1" wp14:anchorId="2229FDFB" wp14:editId="351E7306">
                <wp:simplePos x="0" y="0"/>
                <wp:positionH relativeFrom="column">
                  <wp:posOffset>1277788</wp:posOffset>
                </wp:positionH>
                <wp:positionV relativeFrom="paragraph">
                  <wp:posOffset>148854</wp:posOffset>
                </wp:positionV>
                <wp:extent cx="0" cy="247650"/>
                <wp:effectExtent l="19050" t="19050" r="38100" b="38100"/>
                <wp:wrapNone/>
                <wp:docPr id="144379465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D66B7" id="Line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11.7pt" to="100.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" strokeweight=".26mm">
                <v:stroke joinstyle="miter" endcap="square"/>
              </v:line>
            </w:pict>
          </mc:Fallback>
        </mc:AlternateContent>
      </w:r>
    </w:p>
    <w:p w14:paraId="455D5B2A" w14:textId="15C23B42" w:rsidR="00560E3B" w:rsidRDefault="00560E3B">
      <w:pPr>
        <w:jc w:val="both"/>
      </w:pPr>
    </w:p>
    <w:p w14:paraId="297F32C0" w14:textId="4E6658D3" w:rsidR="00560E3B" w:rsidRDefault="00B22033">
      <w:pPr>
        <w:jc w:val="both"/>
      </w:pPr>
      <w:r>
        <w:rPr>
          <w:noProof/>
        </w:rPr>
        <mc:AlternateContent>
          <mc:Choice Requires="wps">
            <w:drawing>
              <wp:anchor distT="0" distB="0" distL="114300" distR="114300" simplePos="0" relativeHeight="251704832" behindDoc="0" locked="0" layoutInCell="1" allowOverlap="1" wp14:anchorId="0BF91329" wp14:editId="4C2C6152">
                <wp:simplePos x="0" y="0"/>
                <wp:positionH relativeFrom="column">
                  <wp:posOffset>69011</wp:posOffset>
                </wp:positionH>
                <wp:positionV relativeFrom="paragraph">
                  <wp:posOffset>5248</wp:posOffset>
                </wp:positionV>
                <wp:extent cx="2458433" cy="681487"/>
                <wp:effectExtent l="0" t="0" r="18415" b="23495"/>
                <wp:wrapNone/>
                <wp:docPr id="1346430428" name="Flowchart: Alternate Process 7"/>
                <wp:cNvGraphicFramePr/>
                <a:graphic xmlns:a="http://schemas.openxmlformats.org/drawingml/2006/main">
                  <a:graphicData uri="http://schemas.microsoft.com/office/word/2010/wordprocessingShape">
                    <wps:wsp>
                      <wps:cNvSpPr/>
                      <wps:spPr>
                        <a:xfrm>
                          <a:off x="0" y="0"/>
                          <a:ext cx="2458433" cy="681487"/>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E17E10" w14:textId="77777777" w:rsidR="00B22033" w:rsidRPr="00B22033" w:rsidRDefault="00B22033" w:rsidP="00B22033">
                            <w:pPr>
                              <w:pStyle w:val="Titre4"/>
                              <w:rPr>
                                <w:u w:val="none"/>
                              </w:rPr>
                            </w:pPr>
                            <w:r w:rsidRPr="00B22033">
                              <w:rPr>
                                <w:u w:val="none"/>
                              </w:rPr>
                              <w:t>Elèves pilotes ULM</w:t>
                            </w:r>
                          </w:p>
                          <w:p w14:paraId="72AE275E" w14:textId="77777777" w:rsidR="00B22033" w:rsidRDefault="00B22033" w:rsidP="00B22033"/>
                          <w:p w14:paraId="1E292F38" w14:textId="77777777" w:rsidR="00B22033" w:rsidRDefault="00B22033" w:rsidP="00B22033">
                            <w:r>
                              <w:t>Perfectionnement Pilotes adhérents</w:t>
                            </w:r>
                          </w:p>
                          <w:p w14:paraId="229B901D" w14:textId="77777777" w:rsidR="00B22033" w:rsidRDefault="00B22033" w:rsidP="00B220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91329" id="Flowchart: Alternate Process 7" o:spid="_x0000_s1029" type="#_x0000_t176" style="position:absolute;left:0;text-align:left;margin-left:5.45pt;margin-top:.4pt;width:193.6pt;height:53.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" fillcolor="#4472c4 [3204]" strokecolor="#09101d [484]" strokeweight="1pt">
                <v:textbox>
                  <w:txbxContent>
                    <w:p w14:paraId="71E17E10" w14:textId="77777777" w:rsidR="00B22033" w:rsidRPr="00B22033" w:rsidRDefault="00B22033" w:rsidP="00B22033">
                      <w:pPr>
                        <w:pStyle w:val="Titre4"/>
                        <w:rPr>
                          <w:u w:val="none"/>
                        </w:rPr>
                      </w:pPr>
                      <w:r w:rsidRPr="00B22033">
                        <w:rPr>
                          <w:u w:val="none"/>
                        </w:rPr>
                        <w:t>Elèves pilotes ULM</w:t>
                      </w:r>
                    </w:p>
                    <w:p w14:paraId="72AE275E" w14:textId="77777777" w:rsidR="00B22033" w:rsidRDefault="00B22033" w:rsidP="00B22033"/>
                    <w:p w14:paraId="1E292F38" w14:textId="77777777" w:rsidR="00B22033" w:rsidRDefault="00B22033" w:rsidP="00B22033">
                      <w:r>
                        <w:t>Perfectionnement Pilotes adhérents</w:t>
                      </w:r>
                    </w:p>
                    <w:p w14:paraId="229B901D" w14:textId="77777777" w:rsidR="00B22033" w:rsidRDefault="00B22033" w:rsidP="00B22033">
                      <w:pPr>
                        <w:jc w:val="center"/>
                      </w:pPr>
                    </w:p>
                  </w:txbxContent>
                </v:textbox>
              </v:shape>
            </w:pict>
          </mc:Fallback>
        </mc:AlternateContent>
      </w:r>
    </w:p>
    <w:p w14:paraId="0FCAB716" w14:textId="61061EA0" w:rsidR="00560E3B" w:rsidRDefault="00560E3B">
      <w:pPr>
        <w:jc w:val="both"/>
        <w:rPr>
          <w:sz w:val="20"/>
        </w:rPr>
      </w:pPr>
    </w:p>
    <w:p w14:paraId="6EDE7778" w14:textId="14B94E6F" w:rsidR="00560E3B" w:rsidRDefault="00560E3B">
      <w:pPr>
        <w:jc w:val="both"/>
      </w:pPr>
    </w:p>
    <w:p w14:paraId="679A2470" w14:textId="4186751F" w:rsidR="00560E3B" w:rsidRDefault="00560E3B">
      <w:pPr>
        <w:jc w:val="both"/>
      </w:pPr>
    </w:p>
    <w:p w14:paraId="1F74C19E" w14:textId="5E8B7E77" w:rsidR="00560E3B" w:rsidRDefault="00560E3B">
      <w:pPr>
        <w:jc w:val="both"/>
        <w:rPr>
          <w:sz w:val="20"/>
        </w:rPr>
      </w:pPr>
    </w:p>
    <w:p w14:paraId="45A7BFB0" w14:textId="7BDBC5F1" w:rsidR="00560E3B" w:rsidRDefault="00342D9B">
      <w:pPr>
        <w:jc w:val="both"/>
      </w:pPr>
      <w:r w:rsidRPr="00B924C6">
        <w:t xml:space="preserve">La liste des personnes composant le Comité Directeur </w:t>
      </w:r>
      <w:r w:rsidR="00B22033" w:rsidRPr="00B924C6">
        <w:t xml:space="preserve">ainsi que </w:t>
      </w:r>
      <w:r w:rsidRPr="00B924C6">
        <w:t xml:space="preserve">celle des Instructeurs est fournie </w:t>
      </w:r>
      <w:r w:rsidR="00FD378C" w:rsidRPr="00B924C6">
        <w:t>dans le document intitulé « </w:t>
      </w:r>
      <w:r w:rsidR="00FD378C" w:rsidRPr="00B924C6">
        <w:rPr>
          <w:b/>
          <w:bCs/>
        </w:rPr>
        <w:t xml:space="preserve">Annexe A au Programme de Sûreté du Club </w:t>
      </w:r>
      <w:r w:rsidR="00077439" w:rsidRPr="00B924C6">
        <w:rPr>
          <w:b/>
          <w:bCs/>
        </w:rPr>
        <w:t>É</w:t>
      </w:r>
      <w:r w:rsidR="00FD378C" w:rsidRPr="00B924C6">
        <w:rPr>
          <w:b/>
          <w:bCs/>
        </w:rPr>
        <w:t>meraude ULM</w:t>
      </w:r>
      <w:r w:rsidR="00FD378C" w:rsidRPr="00B924C6">
        <w:t> »</w:t>
      </w:r>
      <w:r w:rsidR="00B22033" w:rsidRPr="00B924C6">
        <w:t>. Cette annexe pourra être mise à jour indépendamment du présent programme de sûreté.</w:t>
      </w:r>
    </w:p>
    <w:p w14:paraId="556A2686" w14:textId="77777777" w:rsidR="00560E3B" w:rsidRDefault="00560E3B">
      <w:pPr>
        <w:jc w:val="both"/>
      </w:pPr>
    </w:p>
    <w:p w14:paraId="6454C223" w14:textId="77777777" w:rsidR="00560E3B" w:rsidRDefault="00560E3B">
      <w:pPr>
        <w:jc w:val="both"/>
      </w:pPr>
    </w:p>
    <w:p w14:paraId="22A8A24A" w14:textId="77777777" w:rsidR="00560E3B" w:rsidRDefault="00560E3B">
      <w:pPr>
        <w:pageBreakBefore/>
        <w:jc w:val="both"/>
      </w:pPr>
    </w:p>
    <w:p w14:paraId="3A66C81A" w14:textId="2DDC0A75" w:rsidR="00560E3B" w:rsidRDefault="00F371CF">
      <w:pPr>
        <w:pStyle w:val="Titre1"/>
        <w:jc w:val="both"/>
      </w:pPr>
      <w:bookmarkStart w:id="4" w:name="_Toc150806708"/>
      <w:r>
        <w:t>3 - ORGANISATION ADOPT</w:t>
      </w:r>
      <w:r w:rsidR="005E69C9">
        <w:t>É</w:t>
      </w:r>
      <w:r>
        <w:t>E POUR ASSURER L’EX</w:t>
      </w:r>
      <w:r w:rsidR="005E69C9">
        <w:t>É</w:t>
      </w:r>
      <w:r>
        <w:t>CUTION ET LE CONTR</w:t>
      </w:r>
      <w:r w:rsidR="005E69C9">
        <w:t>Ô</w:t>
      </w:r>
      <w:r>
        <w:t xml:space="preserve">LE DES MESURES DE </w:t>
      </w:r>
      <w:r w:rsidR="00466CA9">
        <w:t>SÛRETÉ</w:t>
      </w:r>
      <w:bookmarkEnd w:id="4"/>
    </w:p>
    <w:p w14:paraId="14175169" w14:textId="77777777" w:rsidR="00560E3B" w:rsidRDefault="00560E3B">
      <w:pPr>
        <w:jc w:val="both"/>
      </w:pPr>
    </w:p>
    <w:p w14:paraId="5D9AD2F4" w14:textId="77777777" w:rsidR="00560E3B" w:rsidRDefault="00F371CF">
      <w:pPr>
        <w:pStyle w:val="Corpsdetexte21"/>
        <w:autoSpaceDE/>
      </w:pPr>
      <w:r>
        <w:rPr>
          <w:szCs w:val="24"/>
        </w:rPr>
        <w:t>Le Comité Directeur est garant de l’application de la réglementation en termes de sécurité au sol et de sûreté au sein du club. Parmi les membres du Comité Directeur, un Correspondant Sûreté est le contact privilégié des autorités aéroportuaires.</w:t>
      </w:r>
    </w:p>
    <w:p w14:paraId="179BC21F" w14:textId="77777777" w:rsidR="00560E3B" w:rsidRDefault="00560E3B">
      <w:pPr>
        <w:jc w:val="both"/>
      </w:pPr>
    </w:p>
    <w:p w14:paraId="4D72CCD1" w14:textId="0721C5EB" w:rsidR="00560E3B" w:rsidRDefault="00F371CF">
      <w:pPr>
        <w:pStyle w:val="Titre1"/>
        <w:jc w:val="both"/>
      </w:pPr>
      <w:bookmarkStart w:id="5" w:name="_Toc150806709"/>
      <w:r>
        <w:t>4 - PLAN G</w:t>
      </w:r>
      <w:r w:rsidR="005E69C9">
        <w:t>É</w:t>
      </w:r>
      <w:r>
        <w:t>N</w:t>
      </w:r>
      <w:r w:rsidR="005E69C9">
        <w:t>É</w:t>
      </w:r>
      <w:r>
        <w:t xml:space="preserve">RAL DES INSTALLATIONS </w:t>
      </w:r>
      <w:r w:rsidR="005E69C9">
        <w:t>À</w:t>
      </w:r>
      <w:r>
        <w:t xml:space="preserve"> USAGE EXCLUSIF « </w:t>
      </w:r>
      <w:r w:rsidR="00FC3AD8">
        <w:t>ÉMERAUDE</w:t>
      </w:r>
      <w:r>
        <w:t xml:space="preserve"> ULM »</w:t>
      </w:r>
      <w:bookmarkEnd w:id="5"/>
    </w:p>
    <w:p w14:paraId="4828588C" w14:textId="77777777" w:rsidR="00560E3B" w:rsidRDefault="00560E3B">
      <w:pPr>
        <w:jc w:val="both"/>
      </w:pPr>
    </w:p>
    <w:p w14:paraId="4ED9DEE8" w14:textId="02797428" w:rsidR="00560E3B" w:rsidRDefault="00F371CF">
      <w:pPr>
        <w:pStyle w:val="Corpsdetexte21"/>
        <w:autoSpaceDE/>
      </w:pPr>
      <w:r>
        <w:rPr>
          <w:szCs w:val="24"/>
        </w:rPr>
        <w:t xml:space="preserve">La plate-forme utilisée par l’aéroclub </w:t>
      </w:r>
      <w:r w:rsidR="00FC3AD8">
        <w:rPr>
          <w:szCs w:val="24"/>
        </w:rPr>
        <w:t>ÉMERAUDE</w:t>
      </w:r>
      <w:r>
        <w:rPr>
          <w:szCs w:val="24"/>
        </w:rPr>
        <w:t xml:space="preserve"> ULM a pour particularité d’être située à l’écart des zones d’activités principales de l’aéroport. Elle est située en bout de piste 30 au portail n°10, sur l’aéroport de Pleurtuit. </w:t>
      </w:r>
    </w:p>
    <w:p w14:paraId="17494147" w14:textId="77777777" w:rsidR="00560E3B" w:rsidRDefault="00560E3B">
      <w:pPr>
        <w:jc w:val="both"/>
      </w:pPr>
    </w:p>
    <w:p w14:paraId="7059EFD8" w14:textId="77777777" w:rsidR="00560E3B" w:rsidRDefault="00560E3B">
      <w:pPr>
        <w:jc w:val="both"/>
      </w:pPr>
    </w:p>
    <w:p w14:paraId="4553345E" w14:textId="77777777" w:rsidR="00560E3B" w:rsidRDefault="00F371CF">
      <w:pPr>
        <w:numPr>
          <w:ilvl w:val="0"/>
          <w:numId w:val="2"/>
        </w:numPr>
        <w:jc w:val="both"/>
      </w:pPr>
      <w:r>
        <w:t>Plan d’accès à la base ULM sur l’aéroport de Dinard-Pleurtuit</w:t>
      </w:r>
    </w:p>
    <w:p w14:paraId="240CE094" w14:textId="77777777" w:rsidR="00560E3B" w:rsidRDefault="00560E3B">
      <w:pPr>
        <w:jc w:val="both"/>
      </w:pPr>
    </w:p>
    <w:p w14:paraId="1D104CDC" w14:textId="04E24469" w:rsidR="00560E3B" w:rsidRDefault="00F371CF" w:rsidP="00DD3CD4">
      <w:pPr>
        <w:ind w:left="720"/>
        <w:jc w:val="both"/>
      </w:pPr>
      <w:r>
        <w:rPr>
          <w:noProof/>
        </w:rPr>
        <mc:AlternateContent>
          <mc:Choice Requires="wps">
            <w:drawing>
              <wp:anchor distT="0" distB="0" distL="114300" distR="114300" simplePos="0" relativeHeight="251670016" behindDoc="0" locked="0" layoutInCell="1" allowOverlap="1" wp14:anchorId="08D85370" wp14:editId="2E6F74D8">
                <wp:simplePos x="0" y="0"/>
                <wp:positionH relativeFrom="column">
                  <wp:posOffset>3415570</wp:posOffset>
                </wp:positionH>
                <wp:positionV relativeFrom="paragraph">
                  <wp:posOffset>2890892</wp:posOffset>
                </wp:positionV>
                <wp:extent cx="802257" cy="172528"/>
                <wp:effectExtent l="0" t="0" r="17145" b="18415"/>
                <wp:wrapNone/>
                <wp:docPr id="192647555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7" cy="172528"/>
                        </a:xfrm>
                        <a:prstGeom prst="rect">
                          <a:avLst/>
                        </a:prstGeom>
                        <a:noFill/>
                        <a:ln w="12700">
                          <a:solidFill>
                            <a:srgbClr val="FF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36F290" w14:textId="77777777" w:rsidR="00DD3CD4" w:rsidRDefault="00DD3C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85370" id="_x0000_t202" coordsize="21600,21600" o:spt="202" path="m,l,21600r21600,l21600,xe">
                <v:stroke joinstyle="miter"/>
                <v:path gradientshapeok="t" o:connecttype="rect"/>
              </v:shapetype>
              <v:shape id="Text Box 26" o:spid="_x0000_s1030" type="#_x0000_t202" style="position:absolute;left:0;text-align:left;margin-left:268.95pt;margin-top:227.65pt;width:63.15pt;height:1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" filled="f" strokecolor="red" strokeweight="1pt">
                <v:stroke dashstyle="dash"/>
                <v:shadow color="#868686"/>
                <v:textbox>
                  <w:txbxContent>
                    <w:p w14:paraId="6C36F290" w14:textId="77777777" w:rsidR="00DD3CD4" w:rsidRDefault="00DD3CD4"/>
                  </w:txbxContent>
                </v:textbox>
              </v:shape>
            </w:pict>
          </mc:Fallback>
        </mc:AlternateContent>
      </w:r>
      <w:r w:rsidR="00C61DB6">
        <w:rPr>
          <w:noProof/>
        </w:rPr>
        <w:drawing>
          <wp:inline distT="0" distB="0" distL="0" distR="0" wp14:anchorId="7122D7E4" wp14:editId="4A601F08">
            <wp:extent cx="4088765" cy="3476625"/>
            <wp:effectExtent l="0" t="0" r="6985" b="9525"/>
            <wp:docPr id="9272963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765" cy="3476625"/>
                    </a:xfrm>
                    <a:prstGeom prst="rect">
                      <a:avLst/>
                    </a:prstGeom>
                    <a:noFill/>
                    <a:ln>
                      <a:noFill/>
                    </a:ln>
                  </pic:spPr>
                </pic:pic>
              </a:graphicData>
            </a:graphic>
          </wp:inline>
        </w:drawing>
      </w:r>
      <w:r w:rsidR="005F23E2">
        <w:t>s</w:t>
      </w:r>
    </w:p>
    <w:p w14:paraId="16935AAB" w14:textId="77777777" w:rsidR="00987549" w:rsidRDefault="00987549">
      <w:pPr>
        <w:pStyle w:val="Retraitcorpsdetexte21"/>
        <w:jc w:val="both"/>
      </w:pPr>
    </w:p>
    <w:p w14:paraId="15614527" w14:textId="7F1F6B09" w:rsidR="00560E3B" w:rsidRDefault="00F371CF">
      <w:pPr>
        <w:pStyle w:val="Retraitcorpsdetexte21"/>
        <w:jc w:val="both"/>
      </w:pPr>
      <w:r>
        <w:t xml:space="preserve">Depuis </w:t>
      </w:r>
      <w:r w:rsidR="00731809">
        <w:t xml:space="preserve">Saint-Malo, </w:t>
      </w:r>
      <w:r>
        <w:t xml:space="preserve">prendre </w:t>
      </w:r>
      <w:r w:rsidR="00D20757">
        <w:t xml:space="preserve">la </w:t>
      </w:r>
      <w:r>
        <w:t xml:space="preserve">direction Barrage de la Rance et ensuite </w:t>
      </w:r>
      <w:r w:rsidR="00D20757">
        <w:t xml:space="preserve">la </w:t>
      </w:r>
      <w:r>
        <w:t xml:space="preserve">direction Dinard Aéroport. Puis arrivé à l'aéroport prendre à gauche avant le parking et continuer tout droit jusqu'au portail d'accès. </w:t>
      </w:r>
    </w:p>
    <w:p w14:paraId="4FA6A99B" w14:textId="77777777" w:rsidR="00560E3B" w:rsidRDefault="00560E3B">
      <w:pPr>
        <w:ind w:left="360"/>
        <w:jc w:val="both"/>
      </w:pPr>
    </w:p>
    <w:p w14:paraId="47C5813D" w14:textId="7DE2F2D9" w:rsidR="00560E3B" w:rsidRDefault="004527C4">
      <w:pPr>
        <w:ind w:left="360"/>
        <w:jc w:val="both"/>
      </w:pPr>
      <w:r>
        <w:br w:type="page"/>
      </w:r>
      <w:r>
        <w:lastRenderedPageBreak/>
        <w:t>Les installations de l’association sont composées à l’extérieur de la zone réservée :</w:t>
      </w:r>
    </w:p>
    <w:p w14:paraId="7EFBEA81" w14:textId="77777777" w:rsidR="00560E3B" w:rsidRPr="00A87691" w:rsidRDefault="00560E3B">
      <w:pPr>
        <w:ind w:left="360"/>
        <w:jc w:val="both"/>
        <w:rPr>
          <w:sz w:val="20"/>
          <w:szCs w:val="20"/>
        </w:rPr>
      </w:pPr>
    </w:p>
    <w:p w14:paraId="216065E7" w14:textId="49E866C8" w:rsidR="00560E3B" w:rsidRDefault="005F23E2">
      <w:pPr>
        <w:numPr>
          <w:ilvl w:val="0"/>
          <w:numId w:val="2"/>
        </w:numPr>
        <w:jc w:val="both"/>
      </w:pPr>
      <w:r>
        <w:t>D’une</w:t>
      </w:r>
      <w:r w:rsidR="00F371CF">
        <w:t xml:space="preserve"> salle de formation et de réunion située à la Maison des associations de la ville de Pleurtuit (hors zone aéroportuaire), rue Brindejonc des Moulinais, pour une surface de 30 m</w:t>
      </w:r>
      <w:r w:rsidR="004527C4">
        <w:t>²</w:t>
      </w:r>
      <w:r w:rsidR="00F371CF">
        <w:t>. Cette salle est réservée auprès des services de la mairie de Pleurtuit à la demande.</w:t>
      </w:r>
    </w:p>
    <w:p w14:paraId="0A321F52" w14:textId="77777777" w:rsidR="00560E3B" w:rsidRPr="00A87691" w:rsidRDefault="00560E3B">
      <w:pPr>
        <w:jc w:val="both"/>
        <w:rPr>
          <w:sz w:val="20"/>
          <w:szCs w:val="20"/>
        </w:rPr>
      </w:pPr>
    </w:p>
    <w:p w14:paraId="3FE83C72" w14:textId="77777777" w:rsidR="00560E3B" w:rsidRPr="00B924C6" w:rsidRDefault="00F371CF">
      <w:pPr>
        <w:ind w:left="360"/>
        <w:jc w:val="both"/>
      </w:pPr>
      <w:r>
        <w:t xml:space="preserve">A l’intérieur de la </w:t>
      </w:r>
      <w:r w:rsidRPr="00B924C6">
        <w:t>Zone à Usage Exclusif, soumise au contrôle d’accès, se situent :</w:t>
      </w:r>
    </w:p>
    <w:p w14:paraId="4B63A8F8" w14:textId="073ED53B" w:rsidR="00560E3B" w:rsidRPr="00B924C6" w:rsidRDefault="005F23E2" w:rsidP="00BE06FF">
      <w:pPr>
        <w:pStyle w:val="Paragraphedeliste"/>
        <w:numPr>
          <w:ilvl w:val="0"/>
          <w:numId w:val="2"/>
        </w:numPr>
        <w:jc w:val="both"/>
      </w:pPr>
      <w:r w:rsidRPr="00B924C6">
        <w:t>Un</w:t>
      </w:r>
      <w:r w:rsidR="00F371CF" w:rsidRPr="00B924C6">
        <w:t xml:space="preserve"> mobil-home qui fait fonction de House-Club, bureau et salle de réunion pour les adhérents.</w:t>
      </w:r>
    </w:p>
    <w:p w14:paraId="49561DD7" w14:textId="4AC428EF" w:rsidR="00560E3B" w:rsidRPr="00B924C6" w:rsidRDefault="005F23E2">
      <w:pPr>
        <w:numPr>
          <w:ilvl w:val="0"/>
          <w:numId w:val="2"/>
        </w:numPr>
        <w:jc w:val="both"/>
      </w:pPr>
      <w:r w:rsidRPr="00B924C6">
        <w:t>Deux</w:t>
      </w:r>
      <w:r w:rsidR="004527C4" w:rsidRPr="00B924C6">
        <w:t xml:space="preserve"> hangars métalliques de 300 m² et un hangar de 400 m² </w:t>
      </w:r>
      <w:r w:rsidR="00DF1B33" w:rsidRPr="00B924C6">
        <w:t>d’une capacité de 14 à</w:t>
      </w:r>
      <w:r w:rsidR="004527C4" w:rsidRPr="00B924C6">
        <w:t xml:space="preserve"> 15 machines et un atelier de maintenance.</w:t>
      </w:r>
    </w:p>
    <w:p w14:paraId="07C3A297" w14:textId="15A0B2A5" w:rsidR="00560E3B" w:rsidRPr="00B924C6" w:rsidRDefault="005F23E2">
      <w:pPr>
        <w:numPr>
          <w:ilvl w:val="0"/>
          <w:numId w:val="2"/>
        </w:numPr>
        <w:jc w:val="both"/>
      </w:pPr>
      <w:r w:rsidRPr="00B924C6">
        <w:t>Un</w:t>
      </w:r>
      <w:r w:rsidR="00F371CF" w:rsidRPr="00B924C6">
        <w:t xml:space="preserve"> hangar de type Aéro-Bulle </w:t>
      </w:r>
      <w:r w:rsidR="00DF1B33" w:rsidRPr="00B924C6">
        <w:t>d’une capacité d’une ou deux</w:t>
      </w:r>
      <w:r w:rsidR="00F371CF" w:rsidRPr="00B924C6">
        <w:t xml:space="preserve"> machines</w:t>
      </w:r>
      <w:r w:rsidR="00DF1B33" w:rsidRPr="00B924C6">
        <w:t>.</w:t>
      </w:r>
    </w:p>
    <w:p w14:paraId="1C6A0FBB" w14:textId="73004F76" w:rsidR="00560E3B" w:rsidRPr="00B924C6" w:rsidRDefault="005F23E2" w:rsidP="0045674D">
      <w:pPr>
        <w:numPr>
          <w:ilvl w:val="0"/>
          <w:numId w:val="2"/>
        </w:numPr>
        <w:jc w:val="both"/>
      </w:pPr>
      <w:r w:rsidRPr="00B924C6">
        <w:t>Un</w:t>
      </w:r>
      <w:r w:rsidR="00F371CF" w:rsidRPr="00B924C6">
        <w:t xml:space="preserve"> hangar tunnel </w:t>
      </w:r>
      <w:r w:rsidR="00DF1B33" w:rsidRPr="00B924C6">
        <w:t xml:space="preserve">d’une capacité d’une ou deux machines </w:t>
      </w:r>
      <w:r w:rsidR="00F371CF" w:rsidRPr="00B924C6">
        <w:t xml:space="preserve">pour des appareils de passage. </w:t>
      </w:r>
    </w:p>
    <w:p w14:paraId="75FA23D9" w14:textId="77777777" w:rsidR="009304BE" w:rsidRPr="00B924C6" w:rsidRDefault="009304BE" w:rsidP="002A3864">
      <w:pPr>
        <w:ind w:left="360"/>
        <w:jc w:val="both"/>
        <w:rPr>
          <w:sz w:val="20"/>
          <w:szCs w:val="20"/>
        </w:rPr>
      </w:pPr>
    </w:p>
    <w:p w14:paraId="2BEA4716" w14:textId="77777777" w:rsidR="00560E3B" w:rsidRDefault="00F371CF">
      <w:pPr>
        <w:ind w:left="360"/>
        <w:jc w:val="both"/>
      </w:pPr>
      <w:r w:rsidRPr="00B924C6">
        <w:t>Le contrôle d’accès est fait entre la Zone Publique et la Zone à Accès Exclusif au niveau d’une porte d’Entrée Sécurisée située à côté du portail n° 10 de l’aérodrome. Cet</w:t>
      </w:r>
      <w:r>
        <w:t xml:space="preserve"> accès est muni d’une serrure à clé non reproductible et d’une serrure digicode. Les mesures et contrôles effectués sont décrits au paragraphe 6 ci-après.</w:t>
      </w:r>
    </w:p>
    <w:p w14:paraId="0F4633F8" w14:textId="77777777" w:rsidR="00F15F64" w:rsidRDefault="00F15F64">
      <w:pPr>
        <w:ind w:left="360"/>
        <w:jc w:val="both"/>
      </w:pPr>
    </w:p>
    <w:p w14:paraId="55B5DBC6" w14:textId="18C5DB03" w:rsidR="00560E3B" w:rsidRPr="00BE06FF" w:rsidRDefault="005F23E2" w:rsidP="00BE06FF">
      <w:pPr>
        <w:jc w:val="center"/>
        <w:rPr>
          <w:sz w:val="20"/>
          <w:szCs w:val="20"/>
        </w:rPr>
      </w:pPr>
      <w:r>
        <w:rPr>
          <w:noProof/>
        </w:rPr>
        <mc:AlternateContent>
          <mc:Choice Requires="wps">
            <w:drawing>
              <wp:anchor distT="0" distB="0" distL="114300" distR="114300" simplePos="0" relativeHeight="251694592" behindDoc="0" locked="0" layoutInCell="1" allowOverlap="1" wp14:anchorId="55372FC7" wp14:editId="72CD756A">
                <wp:simplePos x="0" y="0"/>
                <wp:positionH relativeFrom="margin">
                  <wp:posOffset>1472026</wp:posOffset>
                </wp:positionH>
                <wp:positionV relativeFrom="paragraph">
                  <wp:posOffset>1822738</wp:posOffset>
                </wp:positionV>
                <wp:extent cx="930303" cy="171450"/>
                <wp:effectExtent l="0" t="0" r="0" b="0"/>
                <wp:wrapNone/>
                <wp:docPr id="30015451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30303" cy="171450"/>
                        </a:xfrm>
                        <a:prstGeom prst="rect">
                          <a:avLst/>
                        </a:prstGeom>
                      </wps:spPr>
                      <wps:txbx>
                        <w:txbxContent>
                          <w:p w14:paraId="2FEBE2CD" w14:textId="260AC7B0" w:rsidR="00BE06FF" w:rsidRPr="00BE06FF"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Hangars Métalliques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372FC7" id="WordArt 21" o:spid="_x0000_s1031" type="#_x0000_t202" style="position:absolute;left:0;text-align:left;margin-left:115.9pt;margin-top:143.5pt;width:73.25pt;height:13.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" filled="f" stroked="f">
                <o:lock v:ext="edit" shapetype="t"/>
                <v:textbox style="mso-fit-shape-to-text:t">
                  <w:txbxContent>
                    <w:p w14:paraId="2FEBE2CD" w14:textId="260AC7B0" w:rsidR="00BE06FF" w:rsidRPr="00BE06FF"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Hangars Métalliques</w:t>
                      </w:r>
                    </w:p>
                  </w:txbxContent>
                </v:textbox>
                <w10:wrap anchorx="margin"/>
              </v:shape>
            </w:pict>
          </mc:Fallback>
        </mc:AlternateContent>
      </w:r>
      <w:r>
        <w:rPr>
          <w:noProof/>
        </w:rPr>
        <mc:AlternateContent>
          <mc:Choice Requires="wps">
            <w:drawing>
              <wp:anchor distT="0" distB="0" distL="114300" distR="114300" simplePos="0" relativeHeight="251672064" behindDoc="0" locked="0" layoutInCell="1" allowOverlap="1" wp14:anchorId="102158FD" wp14:editId="23938321">
                <wp:simplePos x="0" y="0"/>
                <wp:positionH relativeFrom="margin">
                  <wp:posOffset>1332757</wp:posOffset>
                </wp:positionH>
                <wp:positionV relativeFrom="paragraph">
                  <wp:posOffset>4084655</wp:posOffset>
                </wp:positionV>
                <wp:extent cx="1908313" cy="202703"/>
                <wp:effectExtent l="0" t="0" r="0" b="0"/>
                <wp:wrapNone/>
                <wp:docPr id="1110592929"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08313" cy="202703"/>
                        </a:xfrm>
                        <a:prstGeom prst="rect">
                          <a:avLst/>
                        </a:prstGeom>
                        <a:extLst>
                          <a:ext uri="{91240B29-F687-4F45-9708-019B960494DF}">
                            <a14:hiddenLine xmlns:a14="http://schemas.microsoft.com/office/drawing/2010/main" w="9525">
                              <a:solidFill>
                                <a:srgbClr val="808080"/>
                              </a:solidFill>
                              <a:round/>
                              <a:headEnd/>
                              <a:tailEnd/>
                            </a14:hiddenLine>
                          </a:ext>
                        </a:extLst>
                      </wps:spPr>
                      <wps:txbx>
                        <w:txbxContent>
                          <w:p w14:paraId="4DB19FF3" w14:textId="77777777" w:rsidR="00AA790A" w:rsidRDefault="00AA790A" w:rsidP="00AA790A">
                            <w:pPr>
                              <w:jc w:val="center"/>
                              <w:rPr>
                                <w:rFonts w:ascii="Arial Black" w:hAnsi="Arial Black"/>
                                <w:color w:val="FF0000"/>
                              </w:rPr>
                            </w:pPr>
                            <w:r>
                              <w:rPr>
                                <w:rFonts w:ascii="Arial Black" w:hAnsi="Arial Black"/>
                                <w:color w:val="FF0000"/>
                              </w:rPr>
                              <w:t>Vers PISTE 30</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02158FD" id="WordArt 18" o:spid="_x0000_s1032" type="#_x0000_t202" style="position:absolute;left:0;text-align:left;margin-left:104.95pt;margin-top:321.65pt;width:150.25pt;height:15.9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" filled="f" stroked="f" strokecolor="gray">
                <v:stroke joinstyle="round"/>
                <o:lock v:ext="edit" shapetype="t"/>
                <v:textbox>
                  <w:txbxContent>
                    <w:p w14:paraId="4DB19FF3" w14:textId="77777777" w:rsidR="00AA790A" w:rsidRDefault="00AA790A" w:rsidP="00AA790A">
                      <w:pPr>
                        <w:jc w:val="center"/>
                        <w:rPr>
                          <w:rFonts w:ascii="Arial Black" w:hAnsi="Arial Black"/>
                          <w:color w:val="FF0000"/>
                        </w:rPr>
                      </w:pPr>
                      <w:r>
                        <w:rPr>
                          <w:rFonts w:ascii="Arial Black" w:hAnsi="Arial Black"/>
                          <w:color w:val="FF0000"/>
                        </w:rPr>
                        <w:t>Vers PISTE 30</w:t>
                      </w:r>
                    </w:p>
                  </w:txbxContent>
                </v:textbox>
                <w10:wrap anchorx="margin"/>
              </v:shape>
            </w:pict>
          </mc:Fallback>
        </mc:AlternateContent>
      </w:r>
      <w:r>
        <w:rPr>
          <w:noProof/>
        </w:rPr>
        <mc:AlternateContent>
          <mc:Choice Requires="wps">
            <w:drawing>
              <wp:anchor distT="0" distB="0" distL="114300" distR="114300" simplePos="0" relativeHeight="251700736" behindDoc="0" locked="0" layoutInCell="1" allowOverlap="1" wp14:anchorId="227956EB" wp14:editId="32066774">
                <wp:simplePos x="0" y="0"/>
                <wp:positionH relativeFrom="column">
                  <wp:posOffset>2652179</wp:posOffset>
                </wp:positionH>
                <wp:positionV relativeFrom="paragraph">
                  <wp:posOffset>2665371</wp:posOffset>
                </wp:positionV>
                <wp:extent cx="954157" cy="233983"/>
                <wp:effectExtent l="0" t="0" r="0" b="0"/>
                <wp:wrapNone/>
                <wp:docPr id="1177787929"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4157" cy="233983"/>
                        </a:xfrm>
                        <a:prstGeom prst="rect">
                          <a:avLst/>
                        </a:prstGeom>
                      </wps:spPr>
                      <wps:txbx>
                        <w:txbxContent>
                          <w:p w14:paraId="28A7B987" w14:textId="77777777" w:rsidR="00F15F64" w:rsidRPr="00F15F64" w:rsidRDefault="00F15F64" w:rsidP="00F15F64">
                            <w:pPr>
                              <w:jc w:val="center"/>
                              <w:rPr>
                                <w:rFonts w:ascii="Arial Black" w:hAnsi="Arial Black"/>
                                <w:color w:val="FFFFFF" w:themeColor="background1"/>
                                <w:sz w:val="20"/>
                                <w:szCs w:val="20"/>
                                <w14:textOutline w14:w="9359" w14:cap="sq" w14:cmpd="sng" w14:algn="ctr">
                                  <w14:solidFill>
                                    <w14:srgbClr w14:val="000000"/>
                                  </w14:solidFill>
                                  <w14:prstDash w14:val="solid"/>
                                  <w14:miter w14:lim="100000"/>
                                </w14:textOutline>
                              </w:rPr>
                            </w:pPr>
                            <w:r w:rsidRPr="00F15F64">
                              <w:rPr>
                                <w:rFonts w:ascii="Arial Black" w:hAnsi="Arial Black"/>
                                <w:color w:val="FFFFFF" w:themeColor="background1"/>
                                <w:sz w:val="20"/>
                                <w:szCs w:val="20"/>
                                <w14:textOutline w14:w="9359" w14:cap="sq" w14:cmpd="sng" w14:algn="ctr">
                                  <w14:solidFill>
                                    <w14:srgbClr w14:val="000000"/>
                                  </w14:solidFill>
                                  <w14:prstDash w14:val="solid"/>
                                  <w14:miter w14:lim="100000"/>
                                </w14:textOutline>
                              </w:rPr>
                              <w:t>Taxiway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27956EB" id="WordArt 22" o:spid="_x0000_s1033" type="#_x0000_t202" style="position:absolute;left:0;text-align:left;margin-left:208.85pt;margin-top:209.85pt;width:75.15pt;height:18.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" filled="f" stroked="f">
                <o:lock v:ext="edit" shapetype="t"/>
                <v:textbox>
                  <w:txbxContent>
                    <w:p w14:paraId="28A7B987" w14:textId="77777777" w:rsidR="00F15F64" w:rsidRPr="00F15F64" w:rsidRDefault="00F15F64" w:rsidP="00F15F64">
                      <w:pPr>
                        <w:jc w:val="center"/>
                        <w:rPr>
                          <w:rFonts w:ascii="Arial Black" w:hAnsi="Arial Black"/>
                          <w:color w:val="FFFFFF" w:themeColor="background1"/>
                          <w:sz w:val="20"/>
                          <w:szCs w:val="20"/>
                          <w14:textOutline w14:w="9359" w14:cap="sq" w14:cmpd="sng" w14:algn="ctr">
                            <w14:solidFill>
                              <w14:srgbClr w14:val="000000"/>
                            </w14:solidFill>
                            <w14:prstDash w14:val="solid"/>
                            <w14:miter w14:lim="100000"/>
                          </w14:textOutline>
                        </w:rPr>
                      </w:pPr>
                      <w:r w:rsidRPr="00F15F64">
                        <w:rPr>
                          <w:rFonts w:ascii="Arial Black" w:hAnsi="Arial Black"/>
                          <w:color w:val="FFFFFF" w:themeColor="background1"/>
                          <w:sz w:val="20"/>
                          <w:szCs w:val="20"/>
                          <w14:textOutline w14:w="9359" w14:cap="sq" w14:cmpd="sng" w14:algn="ctr">
                            <w14:solidFill>
                              <w14:srgbClr w14:val="000000"/>
                            </w14:solidFill>
                            <w14:prstDash w14:val="solid"/>
                            <w14:miter w14:lim="100000"/>
                          </w14:textOutline>
                        </w:rPr>
                        <w:t>Taxiway</w:t>
                      </w:r>
                    </w:p>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0719DBC2" wp14:editId="4632E24F">
                <wp:simplePos x="0" y="0"/>
                <wp:positionH relativeFrom="margin">
                  <wp:posOffset>3524094</wp:posOffset>
                </wp:positionH>
                <wp:positionV relativeFrom="paragraph">
                  <wp:posOffset>1160576</wp:posOffset>
                </wp:positionV>
                <wp:extent cx="811033" cy="171450"/>
                <wp:effectExtent l="0" t="0" r="0" b="0"/>
                <wp:wrapNone/>
                <wp:docPr id="88818195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11033" cy="171450"/>
                        </a:xfrm>
                        <a:prstGeom prst="rect">
                          <a:avLst/>
                        </a:prstGeom>
                      </wps:spPr>
                      <wps:txbx>
                        <w:txbxContent>
                          <w:p w14:paraId="4A147CFB" w14:textId="1ED0D474" w:rsidR="00BE06FF" w:rsidRPr="00BE06FF"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Hangar Tunnel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19DBC2" id="_x0000_s1034" type="#_x0000_t202" style="position:absolute;left:0;text-align:left;margin-left:277.5pt;margin-top:91.4pt;width:63.85pt;height:13.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" filled="f" stroked="f">
                <o:lock v:ext="edit" shapetype="t"/>
                <v:textbox style="mso-fit-shape-to-text:t">
                  <w:txbxContent>
                    <w:p w14:paraId="4A147CFB" w14:textId="1ED0D474" w:rsidR="00BE06FF" w:rsidRPr="00BE06FF"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Hangar Tunnel</w:t>
                      </w:r>
                    </w:p>
                  </w:txbxContent>
                </v:textbox>
                <w10:wrap anchorx="margin"/>
              </v:shape>
            </w:pict>
          </mc:Fallback>
        </mc:AlternateContent>
      </w:r>
      <w:r>
        <w:rPr>
          <w:noProof/>
        </w:rPr>
        <mc:AlternateContent>
          <mc:Choice Requires="wps">
            <w:drawing>
              <wp:anchor distT="0" distB="0" distL="114300" distR="114300" simplePos="0" relativeHeight="251690496" behindDoc="0" locked="0" layoutInCell="1" allowOverlap="1" wp14:anchorId="2E12AF31" wp14:editId="10C5E48E">
                <wp:simplePos x="0" y="0"/>
                <wp:positionH relativeFrom="margin">
                  <wp:posOffset>2722545</wp:posOffset>
                </wp:positionH>
                <wp:positionV relativeFrom="paragraph">
                  <wp:posOffset>853152</wp:posOffset>
                </wp:positionV>
                <wp:extent cx="930303" cy="171450"/>
                <wp:effectExtent l="0" t="0" r="0" b="0"/>
                <wp:wrapNone/>
                <wp:docPr id="7108928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30303" cy="171450"/>
                        </a:xfrm>
                        <a:prstGeom prst="rect">
                          <a:avLst/>
                        </a:prstGeom>
                      </wps:spPr>
                      <wps:txbx>
                        <w:txbxContent>
                          <w:p w14:paraId="0AB47FA1" w14:textId="641B01B4" w:rsidR="00BE06FF" w:rsidRPr="00BE06FF"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sidRPr="00BE06FF">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Mobilhome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12AF31" id="_x0000_s1035" type="#_x0000_t202" style="position:absolute;left:0;text-align:left;margin-left:214.35pt;margin-top:67.2pt;width:73.25pt;height:13.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" filled="f" stroked="f">
                <o:lock v:ext="edit" shapetype="t"/>
                <v:textbox style="mso-fit-shape-to-text:t">
                  <w:txbxContent>
                    <w:p w14:paraId="0AB47FA1" w14:textId="641B01B4" w:rsidR="00BE06FF" w:rsidRPr="00BE06FF"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sidRPr="00BE06FF">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Mobilhome</w:t>
                      </w:r>
                    </w:p>
                  </w:txbxContent>
                </v:textbox>
                <w10:wrap anchorx="margin"/>
              </v:shape>
            </w:pict>
          </mc:Fallback>
        </mc:AlternateContent>
      </w:r>
      <w:r w:rsidR="00F15F64">
        <w:rPr>
          <w:noProof/>
        </w:rPr>
        <mc:AlternateContent>
          <mc:Choice Requires="wps">
            <w:drawing>
              <wp:anchor distT="0" distB="0" distL="114300" distR="114300" simplePos="0" relativeHeight="251696640" behindDoc="0" locked="0" layoutInCell="1" allowOverlap="1" wp14:anchorId="18733C8E" wp14:editId="0DD6CFB7">
                <wp:simplePos x="0" y="0"/>
                <wp:positionH relativeFrom="margin">
                  <wp:align>center</wp:align>
                </wp:positionH>
                <wp:positionV relativeFrom="paragraph">
                  <wp:posOffset>3238804</wp:posOffset>
                </wp:positionV>
                <wp:extent cx="1057524" cy="171450"/>
                <wp:effectExtent l="0" t="0" r="0" b="0"/>
                <wp:wrapNone/>
                <wp:docPr id="150257277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57524" cy="171450"/>
                        </a:xfrm>
                        <a:prstGeom prst="rect">
                          <a:avLst/>
                        </a:prstGeom>
                      </wps:spPr>
                      <wps:txbx>
                        <w:txbxContent>
                          <w:p w14:paraId="774B985E" w14:textId="27DECD71" w:rsidR="00BE06FF" w:rsidRPr="00BE06FF" w:rsidRDefault="00F15F64"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Point d’Attente DELTA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733C8E" id="_x0000_s1036" type="#_x0000_t202" style="position:absolute;left:0;text-align:left;margin-left:0;margin-top:255pt;width:83.25pt;height:13.5pt;z-index:251696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" filled="f" stroked="f">
                <o:lock v:ext="edit" shapetype="t"/>
                <v:textbox style="mso-fit-shape-to-text:t">
                  <w:txbxContent>
                    <w:p w14:paraId="774B985E" w14:textId="27DECD71" w:rsidR="00BE06FF" w:rsidRPr="00BE06FF" w:rsidRDefault="00F15F64"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Point d’Attente DELTA</w:t>
                      </w:r>
                    </w:p>
                  </w:txbxContent>
                </v:textbox>
                <w10:wrap anchorx="margin"/>
              </v:shape>
            </w:pict>
          </mc:Fallback>
        </mc:AlternateContent>
      </w:r>
      <w:r w:rsidR="00BE06FF">
        <w:rPr>
          <w:noProof/>
        </w:rPr>
        <mc:AlternateContent>
          <mc:Choice Requires="wps">
            <w:drawing>
              <wp:anchor distT="0" distB="0" distL="114300" distR="114300" simplePos="0" relativeHeight="251698688" behindDoc="0" locked="0" layoutInCell="1" allowOverlap="1" wp14:anchorId="4C136292" wp14:editId="1F998BD1">
                <wp:simplePos x="0" y="0"/>
                <wp:positionH relativeFrom="margin">
                  <wp:posOffset>3315142</wp:posOffset>
                </wp:positionH>
                <wp:positionV relativeFrom="paragraph">
                  <wp:posOffset>1910688</wp:posOffset>
                </wp:positionV>
                <wp:extent cx="930303" cy="171450"/>
                <wp:effectExtent l="0" t="0" r="0" b="0"/>
                <wp:wrapNone/>
                <wp:docPr id="194084386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30303" cy="171450"/>
                        </a:xfrm>
                        <a:prstGeom prst="rect">
                          <a:avLst/>
                        </a:prstGeom>
                      </wps:spPr>
                      <wps:txbx>
                        <w:txbxContent>
                          <w:p w14:paraId="52BF2B15" w14:textId="77777777" w:rsidR="005F23E2"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 xml:space="preserve">Hangar </w:t>
                            </w:r>
                          </w:p>
                          <w:p w14:paraId="682E7657" w14:textId="09C48216" w:rsidR="00BE06FF" w:rsidRPr="00BE06FF"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Aéro-Bulle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136292" id="_x0000_s1037" type="#_x0000_t202" style="position:absolute;left:0;text-align:left;margin-left:261.05pt;margin-top:150.45pt;width:73.25pt;height:13.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" filled="f" stroked="f">
                <o:lock v:ext="edit" shapetype="t"/>
                <v:textbox style="mso-fit-shape-to-text:t">
                  <w:txbxContent>
                    <w:p w14:paraId="52BF2B15" w14:textId="77777777" w:rsidR="005F23E2"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 xml:space="preserve">Hangar </w:t>
                      </w:r>
                    </w:p>
                    <w:p w14:paraId="682E7657" w14:textId="09C48216" w:rsidR="00BE06FF" w:rsidRPr="00BE06FF" w:rsidRDefault="00BE06FF" w:rsidP="00BE06FF">
                      <w:pPr>
                        <w:jc w:val="cente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pPr>
                      <w:r>
                        <w:rPr>
                          <w:rFonts w:ascii="Arial Black" w:hAnsi="Arial Black"/>
                          <w:color w:val="FFFFFF" w:themeColor="background1"/>
                          <w:sz w:val="16"/>
                          <w:szCs w:val="16"/>
                          <w:lang w:val="en-GB"/>
                          <w14:textOutline w14:w="9359" w14:cap="sq" w14:cmpd="sng" w14:algn="ctr">
                            <w14:solidFill>
                              <w14:srgbClr w14:val="000000"/>
                            </w14:solidFill>
                            <w14:prstDash w14:val="solid"/>
                            <w14:miter w14:lim="100000"/>
                          </w14:textOutline>
                        </w:rPr>
                        <w:t>Aéro-Bulle</w:t>
                      </w:r>
                    </w:p>
                  </w:txbxContent>
                </v:textbox>
                <w10:wrap anchorx="margin"/>
              </v:shape>
            </w:pict>
          </mc:Fallback>
        </mc:AlternateContent>
      </w:r>
      <w:r w:rsidR="00BE06FF">
        <w:rPr>
          <w:noProof/>
        </w:rPr>
        <mc:AlternateContent>
          <mc:Choice Requires="wps">
            <w:drawing>
              <wp:anchor distT="0" distB="0" distL="114300" distR="114300" simplePos="0" relativeHeight="251688448" behindDoc="0" locked="0" layoutInCell="1" allowOverlap="1" wp14:anchorId="4A809A31" wp14:editId="47F345D0">
                <wp:simplePos x="0" y="0"/>
                <wp:positionH relativeFrom="margin">
                  <wp:posOffset>2472497</wp:posOffset>
                </wp:positionH>
                <wp:positionV relativeFrom="paragraph">
                  <wp:posOffset>10160</wp:posOffset>
                </wp:positionV>
                <wp:extent cx="1590675" cy="171450"/>
                <wp:effectExtent l="0" t="0" r="0" b="0"/>
                <wp:wrapNone/>
                <wp:docPr id="785094940"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90675" cy="171450"/>
                        </a:xfrm>
                        <a:prstGeom prst="rect">
                          <a:avLst/>
                        </a:prstGeom>
                      </wps:spPr>
                      <wps:txbx>
                        <w:txbxContent>
                          <w:p w14:paraId="778BE8BA" w14:textId="77777777" w:rsidR="00BE06FF" w:rsidRPr="00BE06FF" w:rsidRDefault="00BE06FF" w:rsidP="00BE06FF">
                            <w:pPr>
                              <w:jc w:val="center"/>
                              <w:rPr>
                                <w:rFonts w:ascii="Arial Black" w:hAnsi="Arial Black"/>
                                <w:color w:val="FFFFFF" w:themeColor="background1"/>
                                <w:sz w:val="16"/>
                                <w:szCs w:val="16"/>
                                <w14:textOutline w14:w="9359" w14:cap="sq" w14:cmpd="sng" w14:algn="ctr">
                                  <w14:solidFill>
                                    <w14:srgbClr w14:val="000000"/>
                                  </w14:solidFill>
                                  <w14:prstDash w14:val="solid"/>
                                  <w14:miter w14:lim="100000"/>
                                </w14:textOutline>
                              </w:rPr>
                            </w:pPr>
                            <w:r w:rsidRPr="00BE06FF">
                              <w:rPr>
                                <w:rFonts w:ascii="Arial Black" w:hAnsi="Arial Black"/>
                                <w:color w:val="FFFFFF" w:themeColor="background1"/>
                                <w:sz w:val="16"/>
                                <w:szCs w:val="16"/>
                                <w14:textOutline w14:w="9359" w14:cap="sq" w14:cmpd="sng" w14:algn="ctr">
                                  <w14:solidFill>
                                    <w14:srgbClr w14:val="000000"/>
                                  </w14:solidFill>
                                  <w14:prstDash w14:val="solid"/>
                                  <w14:miter w14:lim="100000"/>
                                </w14:textOutline>
                              </w:rPr>
                              <w:t>Porte Entrée Sécurisée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809A31" id="_x0000_s1038" type="#_x0000_t202" style="position:absolute;left:0;text-align:left;margin-left:194.7pt;margin-top:.8pt;width:125.25pt;height:13.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" filled="f" stroked="f">
                <o:lock v:ext="edit" shapetype="t"/>
                <v:textbox style="mso-fit-shape-to-text:t">
                  <w:txbxContent>
                    <w:p w14:paraId="778BE8BA" w14:textId="77777777" w:rsidR="00BE06FF" w:rsidRPr="00BE06FF" w:rsidRDefault="00BE06FF" w:rsidP="00BE06FF">
                      <w:pPr>
                        <w:jc w:val="center"/>
                        <w:rPr>
                          <w:rFonts w:ascii="Arial Black" w:hAnsi="Arial Black"/>
                          <w:color w:val="FFFFFF" w:themeColor="background1"/>
                          <w:sz w:val="16"/>
                          <w:szCs w:val="16"/>
                          <w14:textOutline w14:w="9359" w14:cap="sq" w14:cmpd="sng" w14:algn="ctr">
                            <w14:solidFill>
                              <w14:srgbClr w14:val="000000"/>
                            </w14:solidFill>
                            <w14:prstDash w14:val="solid"/>
                            <w14:miter w14:lim="100000"/>
                          </w14:textOutline>
                        </w:rPr>
                      </w:pPr>
                      <w:r w:rsidRPr="00BE06FF">
                        <w:rPr>
                          <w:rFonts w:ascii="Arial Black" w:hAnsi="Arial Black"/>
                          <w:color w:val="FFFFFF" w:themeColor="background1"/>
                          <w:sz w:val="16"/>
                          <w:szCs w:val="16"/>
                          <w14:textOutline w14:w="9359" w14:cap="sq" w14:cmpd="sng" w14:algn="ctr">
                            <w14:solidFill>
                              <w14:srgbClr w14:val="000000"/>
                            </w14:solidFill>
                            <w14:prstDash w14:val="solid"/>
                            <w14:miter w14:lim="100000"/>
                          </w14:textOutline>
                        </w:rPr>
                        <w:t>Porte Entrée Sécurisée</w:t>
                      </w:r>
                    </w:p>
                  </w:txbxContent>
                </v:textbox>
                <w10:wrap anchorx="margin"/>
              </v:shape>
            </w:pict>
          </mc:Fallback>
        </mc:AlternateContent>
      </w:r>
      <w:r w:rsidR="00BE06FF">
        <w:rPr>
          <w:noProof/>
          <w:sz w:val="20"/>
          <w:szCs w:val="20"/>
        </w:rPr>
        <w:drawing>
          <wp:inline distT="0" distB="0" distL="0" distR="0" wp14:anchorId="26D3E60A" wp14:editId="026B0087">
            <wp:extent cx="3090936" cy="4359374"/>
            <wp:effectExtent l="0" t="0" r="0" b="3175"/>
            <wp:docPr id="938111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3601" cy="4391340"/>
                    </a:xfrm>
                    <a:prstGeom prst="rect">
                      <a:avLst/>
                    </a:prstGeom>
                    <a:noFill/>
                    <a:ln>
                      <a:noFill/>
                    </a:ln>
                  </pic:spPr>
                </pic:pic>
              </a:graphicData>
            </a:graphic>
          </wp:inline>
        </w:drawing>
      </w:r>
      <w:r w:rsidR="00F371CF" w:rsidRPr="00BE06FF">
        <w:rPr>
          <w:noProof/>
          <w:sz w:val="20"/>
          <w:szCs w:val="20"/>
        </w:rPr>
        <mc:AlternateContent>
          <mc:Choice Requires="wps">
            <w:drawing>
              <wp:anchor distT="0" distB="0" distL="114300" distR="114300" simplePos="0" relativeHeight="251645440" behindDoc="0" locked="0" layoutInCell="1" allowOverlap="1" wp14:anchorId="22850E2D" wp14:editId="6332A489">
                <wp:simplePos x="0" y="0"/>
                <wp:positionH relativeFrom="column">
                  <wp:posOffset>5143500</wp:posOffset>
                </wp:positionH>
                <wp:positionV relativeFrom="paragraph">
                  <wp:posOffset>5004435</wp:posOffset>
                </wp:positionV>
                <wp:extent cx="0" cy="0"/>
                <wp:effectExtent l="9525" t="12065" r="9525" b="6985"/>
                <wp:wrapNone/>
                <wp:docPr id="7802491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95E0" id="Line 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94.05pt" to="405pt,3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" strokeweight=".26mm">
                <v:stroke joinstyle="miter" endcap="square"/>
              </v:line>
            </w:pict>
          </mc:Fallback>
        </mc:AlternateContent>
      </w:r>
      <w:r w:rsidR="00F371CF" w:rsidRPr="00BE06FF">
        <w:rPr>
          <w:noProof/>
          <w:sz w:val="20"/>
          <w:szCs w:val="20"/>
        </w:rPr>
        <mc:AlternateContent>
          <mc:Choice Requires="wps">
            <w:drawing>
              <wp:anchor distT="0" distB="0" distL="114300" distR="114300" simplePos="0" relativeHeight="251646464" behindDoc="0" locked="0" layoutInCell="1" allowOverlap="1" wp14:anchorId="657D893F" wp14:editId="357F6532">
                <wp:simplePos x="0" y="0"/>
                <wp:positionH relativeFrom="column">
                  <wp:posOffset>-685800</wp:posOffset>
                </wp:positionH>
                <wp:positionV relativeFrom="paragraph">
                  <wp:posOffset>9347835</wp:posOffset>
                </wp:positionV>
                <wp:extent cx="6858000" cy="0"/>
                <wp:effectExtent l="9525" t="12065" r="9525" b="6985"/>
                <wp:wrapNone/>
                <wp:docPr id="9663911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7735" id="Line 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36.05pt" to="486pt,7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" strokeweight=".26mm">
                <v:stroke joinstyle="miter" endcap="square"/>
              </v:line>
            </w:pict>
          </mc:Fallback>
        </mc:AlternateContent>
      </w:r>
      <w:r w:rsidR="00F371CF" w:rsidRPr="00BE06FF">
        <w:rPr>
          <w:noProof/>
          <w:sz w:val="20"/>
          <w:szCs w:val="20"/>
        </w:rPr>
        <mc:AlternateContent>
          <mc:Choice Requires="wps">
            <w:drawing>
              <wp:anchor distT="0" distB="0" distL="114300" distR="114300" simplePos="0" relativeHeight="251647488" behindDoc="0" locked="0" layoutInCell="1" allowOverlap="1" wp14:anchorId="1C0718DF" wp14:editId="607A6349">
                <wp:simplePos x="0" y="0"/>
                <wp:positionH relativeFrom="column">
                  <wp:posOffset>-800100</wp:posOffset>
                </wp:positionH>
                <wp:positionV relativeFrom="paragraph">
                  <wp:posOffset>9347835</wp:posOffset>
                </wp:positionV>
                <wp:extent cx="114300" cy="0"/>
                <wp:effectExtent l="9525" t="12065" r="9525" b="6985"/>
                <wp:wrapNone/>
                <wp:docPr id="131805548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3BC58" id="Line 4"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36.05pt" to="-54pt,7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" strokeweight=".26mm">
                <v:stroke joinstyle="miter" endcap="square"/>
              </v:line>
            </w:pict>
          </mc:Fallback>
        </mc:AlternateContent>
      </w:r>
    </w:p>
    <w:p w14:paraId="4262FEF2" w14:textId="155012F3" w:rsidR="009304BE" w:rsidRPr="00A87691" w:rsidRDefault="00A87691" w:rsidP="00A87691">
      <w:pPr>
        <w:pStyle w:val="Titre1"/>
        <w:jc w:val="center"/>
        <w:rPr>
          <w:sz w:val="22"/>
          <w:szCs w:val="22"/>
        </w:rPr>
      </w:pPr>
      <w:bookmarkStart w:id="6" w:name="_Toc150806710"/>
      <w:r>
        <w:rPr>
          <w:noProof/>
        </w:rPr>
        <mc:AlternateContent>
          <mc:Choice Requires="wps">
            <w:drawing>
              <wp:anchor distT="0" distB="0" distL="114300" distR="114300" simplePos="0" relativeHeight="251674112" behindDoc="0" locked="0" layoutInCell="1" allowOverlap="1" wp14:anchorId="3A142470" wp14:editId="1598838D">
                <wp:simplePos x="0" y="0"/>
                <wp:positionH relativeFrom="page">
                  <wp:align>center</wp:align>
                </wp:positionH>
                <wp:positionV relativeFrom="paragraph">
                  <wp:posOffset>4492874</wp:posOffset>
                </wp:positionV>
                <wp:extent cx="1284936" cy="379565"/>
                <wp:effectExtent l="0" t="0" r="0" b="0"/>
                <wp:wrapNone/>
                <wp:docPr id="107881938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84936" cy="379565"/>
                        </a:xfrm>
                        <a:prstGeom prst="rect">
                          <a:avLst/>
                        </a:prstGeom>
                      </wps:spPr>
                      <wps:txbx>
                        <w:txbxContent>
                          <w:p w14:paraId="2C838A53" w14:textId="77777777" w:rsidR="00AA790A" w:rsidRPr="00AA790A" w:rsidRDefault="00AA790A" w:rsidP="00AA790A">
                            <w:pPr>
                              <w:jc w:val="center"/>
                              <w:rPr>
                                <w:rFonts w:ascii="Arial Black" w:hAnsi="Arial Black"/>
                                <w:color w:val="FFFFFF" w:themeColor="background1"/>
                                <w:sz w:val="20"/>
                                <w:szCs w:val="20"/>
                                <w14:textOutline w14:w="9359" w14:cap="sq" w14:cmpd="sng" w14:algn="ctr">
                                  <w14:solidFill>
                                    <w14:srgbClr w14:val="000000"/>
                                  </w14:solidFill>
                                  <w14:prstDash w14:val="solid"/>
                                  <w14:miter w14:lim="100000"/>
                                </w14:textOutline>
                              </w:rPr>
                            </w:pPr>
                            <w:r w:rsidRPr="00AA790A">
                              <w:rPr>
                                <w:rFonts w:ascii="Arial Black" w:hAnsi="Arial Black"/>
                                <w:color w:val="FFFFFF" w:themeColor="background1"/>
                                <w:sz w:val="20"/>
                                <w:szCs w:val="20"/>
                                <w14:textOutline w14:w="9359" w14:cap="sq" w14:cmpd="sng" w14:algn="ctr">
                                  <w14:solidFill>
                                    <w14:srgbClr w14:val="000000"/>
                                  </w14:solidFill>
                                  <w14:prstDash w14:val="solid"/>
                                  <w14:miter w14:lim="100000"/>
                                </w14:textOutline>
                              </w:rPr>
                              <w:t>Point d'Attente Delta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142470" id="WordArt 17" o:spid="_x0000_s1039" type="#_x0000_t202" style="position:absolute;left:0;text-align:left;margin-left:0;margin-top:353.75pt;width:101.2pt;height:29.9pt;z-index:2516741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" filled="f" stroked="f">
                <o:lock v:ext="edit" shapetype="t"/>
                <v:textbox>
                  <w:txbxContent>
                    <w:p w14:paraId="2C838A53" w14:textId="77777777" w:rsidR="00AA790A" w:rsidRPr="00AA790A" w:rsidRDefault="00AA790A" w:rsidP="00AA790A">
                      <w:pPr>
                        <w:jc w:val="center"/>
                        <w:rPr>
                          <w:rFonts w:ascii="Arial Black" w:hAnsi="Arial Black"/>
                          <w:color w:val="FFFFFF" w:themeColor="background1"/>
                          <w:sz w:val="20"/>
                          <w:szCs w:val="20"/>
                          <w14:textOutline w14:w="9359" w14:cap="sq" w14:cmpd="sng" w14:algn="ctr">
                            <w14:solidFill>
                              <w14:srgbClr w14:val="000000"/>
                            </w14:solidFill>
                            <w14:prstDash w14:val="solid"/>
                            <w14:miter w14:lim="100000"/>
                          </w14:textOutline>
                        </w:rPr>
                      </w:pPr>
                      <w:r w:rsidRPr="00AA790A">
                        <w:rPr>
                          <w:rFonts w:ascii="Arial Black" w:hAnsi="Arial Black"/>
                          <w:color w:val="FFFFFF" w:themeColor="background1"/>
                          <w:sz w:val="20"/>
                          <w:szCs w:val="20"/>
                          <w14:textOutline w14:w="9359" w14:cap="sq" w14:cmpd="sng" w14:algn="ctr">
                            <w14:solidFill>
                              <w14:srgbClr w14:val="000000"/>
                            </w14:solidFill>
                            <w14:prstDash w14:val="solid"/>
                            <w14:miter w14:lim="100000"/>
                          </w14:textOutline>
                        </w:rPr>
                        <w:t>Point d'Attente Delta</w:t>
                      </w:r>
                    </w:p>
                  </w:txbxContent>
                </v:textbox>
                <w10:wrap anchorx="page"/>
              </v:shape>
            </w:pict>
          </mc:Fallback>
        </mc:AlternateContent>
      </w:r>
      <w:bookmarkEnd w:id="6"/>
    </w:p>
    <w:p w14:paraId="727C7A49" w14:textId="50F2C451" w:rsidR="00A87691" w:rsidRPr="00BE06FF" w:rsidRDefault="00A87691" w:rsidP="00A87691">
      <w:pPr>
        <w:rPr>
          <w:sz w:val="20"/>
          <w:szCs w:val="20"/>
        </w:rPr>
      </w:pPr>
    </w:p>
    <w:p w14:paraId="411CA9D6" w14:textId="70F8C6C4" w:rsidR="00560E3B" w:rsidRDefault="00F371CF">
      <w:pPr>
        <w:pStyle w:val="Titre1"/>
        <w:jc w:val="both"/>
      </w:pPr>
      <w:bookmarkStart w:id="7" w:name="_Toc150806711"/>
      <w:r>
        <w:t>5 - MODALIT</w:t>
      </w:r>
      <w:r w:rsidR="00AD7E6F">
        <w:t>É</w:t>
      </w:r>
      <w:r>
        <w:t xml:space="preserve">S DE RECOURS </w:t>
      </w:r>
      <w:r w:rsidR="00AD7E6F">
        <w:t>À</w:t>
      </w:r>
      <w:r>
        <w:t xml:space="preserve"> LA SOUS-TRAITANCE</w:t>
      </w:r>
      <w:bookmarkEnd w:id="7"/>
    </w:p>
    <w:p w14:paraId="03AC4EC9" w14:textId="77777777" w:rsidR="00560E3B" w:rsidRDefault="00560E3B">
      <w:pPr>
        <w:jc w:val="both"/>
      </w:pPr>
    </w:p>
    <w:p w14:paraId="045738E9" w14:textId="110B5748" w:rsidR="00560E3B" w:rsidRDefault="00F371CF">
      <w:pPr>
        <w:jc w:val="both"/>
      </w:pPr>
      <w:r>
        <w:t>Sans objet.</w:t>
      </w:r>
    </w:p>
    <w:p w14:paraId="1F26B1A5" w14:textId="1508E87C" w:rsidR="00560E3B" w:rsidRDefault="00F371CF">
      <w:pPr>
        <w:pStyle w:val="Titre1"/>
        <w:jc w:val="both"/>
      </w:pPr>
      <w:bookmarkStart w:id="8" w:name="_Toc150806712"/>
      <w:r>
        <w:lastRenderedPageBreak/>
        <w:t xml:space="preserve">6 – MESURES ET OBLIGATIONS DU PROGRAMME DE </w:t>
      </w:r>
      <w:r w:rsidR="00466CA9">
        <w:t>SÛRETÉ</w:t>
      </w:r>
      <w:bookmarkEnd w:id="8"/>
      <w:r>
        <w:t xml:space="preserve"> </w:t>
      </w:r>
    </w:p>
    <w:p w14:paraId="2A79DA7D" w14:textId="77777777" w:rsidR="00560E3B" w:rsidRDefault="00560E3B">
      <w:pPr>
        <w:jc w:val="both"/>
      </w:pPr>
    </w:p>
    <w:tbl>
      <w:tblPr>
        <w:tblW w:w="9790" w:type="dxa"/>
        <w:tblInd w:w="-5" w:type="dxa"/>
        <w:tblLayout w:type="fixed"/>
        <w:tblCellMar>
          <w:left w:w="70" w:type="dxa"/>
          <w:right w:w="70" w:type="dxa"/>
        </w:tblCellMar>
        <w:tblLook w:val="0000" w:firstRow="0" w:lastRow="0" w:firstColumn="0" w:lastColumn="0" w:noHBand="0" w:noVBand="0"/>
      </w:tblPr>
      <w:tblGrid>
        <w:gridCol w:w="926"/>
        <w:gridCol w:w="2835"/>
        <w:gridCol w:w="6029"/>
      </w:tblGrid>
      <w:tr w:rsidR="00C92A86" w14:paraId="7FA5FA17" w14:textId="77777777" w:rsidTr="00E73741">
        <w:tc>
          <w:tcPr>
            <w:tcW w:w="926" w:type="dxa"/>
            <w:tcBorders>
              <w:top w:val="single" w:sz="4" w:space="0" w:color="000000"/>
              <w:left w:val="single" w:sz="4" w:space="0" w:color="000000"/>
              <w:bottom w:val="single" w:sz="4" w:space="0" w:color="000000"/>
            </w:tcBorders>
            <w:shd w:val="clear" w:color="auto" w:fill="auto"/>
          </w:tcPr>
          <w:p w14:paraId="1FBFB532" w14:textId="77777777" w:rsidR="00C92A86" w:rsidRDefault="00C92A86">
            <w:pPr>
              <w:jc w:val="both"/>
            </w:pPr>
            <w:r>
              <w:t>N° mesure</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1896F318" w14:textId="77777777" w:rsidR="00C92A86" w:rsidRDefault="00C92A86">
            <w:pPr>
              <w:jc w:val="both"/>
            </w:pPr>
            <w:r>
              <w:t>TITRE</w:t>
            </w:r>
          </w:p>
        </w:tc>
        <w:tc>
          <w:tcPr>
            <w:tcW w:w="6029" w:type="dxa"/>
            <w:tcBorders>
              <w:top w:val="single" w:sz="4" w:space="0" w:color="auto"/>
              <w:left w:val="single" w:sz="4" w:space="0" w:color="auto"/>
              <w:bottom w:val="single" w:sz="4" w:space="0" w:color="000000"/>
              <w:right w:val="single" w:sz="4" w:space="0" w:color="auto"/>
            </w:tcBorders>
            <w:shd w:val="clear" w:color="auto" w:fill="auto"/>
          </w:tcPr>
          <w:p w14:paraId="71F88E79" w14:textId="77777777" w:rsidR="00C92A86" w:rsidRDefault="00C92A86">
            <w:pPr>
              <w:pStyle w:val="Titre2"/>
              <w:snapToGrid w:val="0"/>
              <w:jc w:val="both"/>
            </w:pPr>
          </w:p>
        </w:tc>
      </w:tr>
      <w:tr w:rsidR="00C92A86" w14:paraId="1BE39F11" w14:textId="77777777" w:rsidTr="00E73741">
        <w:tc>
          <w:tcPr>
            <w:tcW w:w="926" w:type="dxa"/>
            <w:tcBorders>
              <w:top w:val="single" w:sz="4" w:space="0" w:color="000000"/>
              <w:left w:val="single" w:sz="4" w:space="0" w:color="000000"/>
              <w:bottom w:val="single" w:sz="4" w:space="0" w:color="000000"/>
            </w:tcBorders>
            <w:shd w:val="clear" w:color="auto" w:fill="auto"/>
          </w:tcPr>
          <w:p w14:paraId="1D784EAD" w14:textId="77777777" w:rsidR="00C92A86" w:rsidRDefault="00C92A86">
            <w:pPr>
              <w:snapToGrid w:val="0"/>
              <w:jc w:val="both"/>
            </w:pPr>
          </w:p>
          <w:p w14:paraId="2B6F0250" w14:textId="77777777" w:rsidR="00C92A86" w:rsidRDefault="00C92A86">
            <w:pPr>
              <w:jc w:val="both"/>
            </w:pPr>
            <w:r>
              <w:t>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5CB88B21" w14:textId="62CF3914" w:rsidR="00C92A86" w:rsidRDefault="00C92A86">
            <w:pPr>
              <w:pStyle w:val="Titre2"/>
              <w:jc w:val="both"/>
            </w:pPr>
            <w:bookmarkStart w:id="9" w:name="_Toc150806713"/>
            <w:r>
              <w:t>Accès physique des véhicules</w:t>
            </w:r>
            <w:bookmarkEnd w:id="9"/>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2EBE698D" w14:textId="5C8F1B91" w:rsidR="00C92A86" w:rsidRDefault="00C92A86">
            <w:pPr>
              <w:jc w:val="both"/>
            </w:pPr>
            <w:r>
              <w:t xml:space="preserve">Aucun véhicule n’est autorisé à accéder par le portail </w:t>
            </w:r>
            <w:r w:rsidR="00FC3AD8">
              <w:t>ÉMERAUDE</w:t>
            </w:r>
            <w:r>
              <w:t xml:space="preserve"> ULM. Ce portail est cadenassé et les clés sont conservées sous la responsabilité de l’exploitant de l’aérodrome.</w:t>
            </w:r>
          </w:p>
          <w:p w14:paraId="59E403AA" w14:textId="4E910867" w:rsidR="00C92A86" w:rsidRDefault="00C92A86">
            <w:pPr>
              <w:jc w:val="both"/>
            </w:pPr>
            <w:r>
              <w:t>Les véhicules éventuels ne peuvent accéder à la plate-forme dédiée que par les procédures de sûreté de l’aérogare, le portail dédié « PARIF » ou l’ouverture du portail 10 par l’exploitant de l’aéroport.</w:t>
            </w:r>
          </w:p>
          <w:p w14:paraId="1B6D6880" w14:textId="77777777" w:rsidR="00C92A86" w:rsidRDefault="00C92A86">
            <w:pPr>
              <w:jc w:val="both"/>
            </w:pPr>
          </w:p>
        </w:tc>
      </w:tr>
      <w:tr w:rsidR="00C92A86" w14:paraId="5C39D2B2" w14:textId="77777777" w:rsidTr="00E73741">
        <w:tc>
          <w:tcPr>
            <w:tcW w:w="926" w:type="dxa"/>
            <w:tcBorders>
              <w:top w:val="single" w:sz="4" w:space="0" w:color="000000"/>
              <w:left w:val="single" w:sz="4" w:space="0" w:color="000000"/>
              <w:bottom w:val="single" w:sz="4" w:space="0" w:color="000000"/>
            </w:tcBorders>
            <w:shd w:val="clear" w:color="auto" w:fill="auto"/>
          </w:tcPr>
          <w:p w14:paraId="065A12EA" w14:textId="77777777" w:rsidR="00C92A86" w:rsidRDefault="00C92A86">
            <w:pPr>
              <w:snapToGrid w:val="0"/>
              <w:jc w:val="both"/>
            </w:pPr>
          </w:p>
          <w:p w14:paraId="48945647" w14:textId="77777777" w:rsidR="00C92A86" w:rsidRDefault="00C92A86">
            <w:pPr>
              <w:jc w:val="both"/>
            </w:pPr>
            <w:r>
              <w:t>2</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7DBEAF44" w14:textId="630AF0E4" w:rsidR="00C92A86" w:rsidRDefault="00C92A86" w:rsidP="00C92A86">
            <w:pPr>
              <w:pStyle w:val="Titre2"/>
            </w:pPr>
            <w:bookmarkStart w:id="10" w:name="_Toc150806714"/>
            <w:r>
              <w:t>Accès physique des personnes</w:t>
            </w:r>
            <w:bookmarkEnd w:id="10"/>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1756BCDD" w14:textId="77777777" w:rsidR="00C92A86" w:rsidRDefault="00C92A86">
            <w:pPr>
              <w:jc w:val="both"/>
            </w:pPr>
            <w:r>
              <w:t xml:space="preserve">L’accès physique des personnes s’effectue par la porte d’entrée près du PORTAIL 10.  </w:t>
            </w:r>
          </w:p>
          <w:p w14:paraId="7598392F" w14:textId="13B09510" w:rsidR="00C92A86" w:rsidRDefault="00C92A86">
            <w:pPr>
              <w:jc w:val="both"/>
            </w:pPr>
            <w:r>
              <w:t xml:space="preserve">Cette entrée à usage exclusif </w:t>
            </w:r>
            <w:r w:rsidR="00FC3AD8">
              <w:t>ÉMERAUDE</w:t>
            </w:r>
            <w:r>
              <w:t xml:space="preserve"> ULM est sécurisée par deux serrures : l’une avec clé sécurisée non reproductible (niveau 1), l’autre avec un code (niveau 2).</w:t>
            </w:r>
          </w:p>
          <w:p w14:paraId="6BD6A42D" w14:textId="77777777" w:rsidR="00C92A86" w:rsidRDefault="00C92A86">
            <w:pPr>
              <w:jc w:val="both"/>
            </w:pPr>
          </w:p>
        </w:tc>
      </w:tr>
      <w:tr w:rsidR="00C92A86" w14:paraId="306F611D" w14:textId="77777777" w:rsidTr="00E73741">
        <w:tc>
          <w:tcPr>
            <w:tcW w:w="926" w:type="dxa"/>
            <w:tcBorders>
              <w:top w:val="single" w:sz="4" w:space="0" w:color="000000"/>
              <w:left w:val="single" w:sz="4" w:space="0" w:color="000000"/>
              <w:bottom w:val="single" w:sz="4" w:space="0" w:color="000000"/>
            </w:tcBorders>
            <w:shd w:val="clear" w:color="auto" w:fill="auto"/>
          </w:tcPr>
          <w:p w14:paraId="3154D8D2" w14:textId="77777777" w:rsidR="00C92A86" w:rsidRDefault="00C92A86">
            <w:pPr>
              <w:snapToGrid w:val="0"/>
              <w:jc w:val="both"/>
            </w:pPr>
          </w:p>
          <w:p w14:paraId="1F0EC82F" w14:textId="77777777" w:rsidR="00C92A86" w:rsidRDefault="00C92A86">
            <w:pPr>
              <w:jc w:val="both"/>
            </w:pPr>
            <w:r>
              <w:t>3</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15226907" w14:textId="77777777" w:rsidR="00C92A86" w:rsidRDefault="00C92A86" w:rsidP="00C92A86">
            <w:pPr>
              <w:pStyle w:val="Titre2"/>
              <w:ind w:left="306" w:hanging="306"/>
            </w:pPr>
            <w:bookmarkStart w:id="11" w:name="_Toc150806715"/>
            <w:r>
              <w:t>Sécurisation de l’accès - niveau 1</w:t>
            </w:r>
            <w:bookmarkEnd w:id="11"/>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6423DCA0" w14:textId="77777777" w:rsidR="00C92A86" w:rsidRDefault="00C92A86">
            <w:pPr>
              <w:snapToGrid w:val="0"/>
              <w:jc w:val="both"/>
            </w:pPr>
          </w:p>
          <w:p w14:paraId="4ED3D0F9" w14:textId="77777777" w:rsidR="00C92A86" w:rsidRDefault="00C92A86">
            <w:pPr>
              <w:jc w:val="both"/>
            </w:pPr>
            <w:r>
              <w:t xml:space="preserve">La serrure à clé sécurisée non reproductible n’est délivrée qu’à une liste d’adhérents désignés par le Comité Directeur. </w:t>
            </w:r>
          </w:p>
          <w:p w14:paraId="2F04BB0C" w14:textId="40E77AD3" w:rsidR="00C92A86" w:rsidRDefault="00C92A86">
            <w:pPr>
              <w:jc w:val="both"/>
            </w:pPr>
            <w:r>
              <w:t xml:space="preserve">Chacun des membres ainsi désigné signe un engagement de responsabilité d’ouverture et fermeture de l’accès lors de la remise de clé (voir </w:t>
            </w:r>
            <w:r w:rsidR="005F23E2">
              <w:t xml:space="preserve">Annexe </w:t>
            </w:r>
            <w:r>
              <w:t xml:space="preserve">1). </w:t>
            </w:r>
          </w:p>
          <w:p w14:paraId="638885FC" w14:textId="77777777" w:rsidR="00C92A86" w:rsidRDefault="00C92A86">
            <w:pPr>
              <w:jc w:val="both"/>
            </w:pPr>
            <w:r>
              <w:t>Cette serrure ne peut être ouverte et refermée que par l’un des responsables de clé sécurisée qui pourra réaliser des contrôles sur les entrées effectuées par la serrure à code.</w:t>
            </w:r>
          </w:p>
        </w:tc>
      </w:tr>
      <w:tr w:rsidR="00C92A86" w14:paraId="2694CBEE" w14:textId="77777777" w:rsidTr="00E73741">
        <w:tc>
          <w:tcPr>
            <w:tcW w:w="926" w:type="dxa"/>
            <w:tcBorders>
              <w:top w:val="single" w:sz="4" w:space="0" w:color="000000"/>
              <w:left w:val="single" w:sz="4" w:space="0" w:color="000000"/>
              <w:bottom w:val="single" w:sz="4" w:space="0" w:color="000000"/>
            </w:tcBorders>
            <w:shd w:val="clear" w:color="auto" w:fill="auto"/>
          </w:tcPr>
          <w:p w14:paraId="3BED646F" w14:textId="77777777" w:rsidR="00C92A86" w:rsidRDefault="00C92A86">
            <w:pPr>
              <w:snapToGrid w:val="0"/>
              <w:jc w:val="both"/>
              <w:rPr>
                <w:b/>
                <w:bCs/>
                <w:i/>
                <w:iCs/>
              </w:rPr>
            </w:pPr>
          </w:p>
          <w:p w14:paraId="1D32DA6E" w14:textId="77777777" w:rsidR="00C92A86" w:rsidRDefault="00C92A86">
            <w:pPr>
              <w:jc w:val="both"/>
            </w:pPr>
            <w:r>
              <w:t>4</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42F27B36" w14:textId="0CCCE746" w:rsidR="00C92A86" w:rsidRDefault="00C92A86" w:rsidP="00C92A86">
            <w:pPr>
              <w:pStyle w:val="Titre2"/>
              <w:tabs>
                <w:tab w:val="clear" w:pos="576"/>
                <w:tab w:val="num" w:pos="306"/>
              </w:tabs>
              <w:ind w:left="306" w:hanging="306"/>
            </w:pPr>
            <w:bookmarkStart w:id="12" w:name="_Toc150806716"/>
            <w:r>
              <w:t>Confidentialité de l’accès – niveau 2</w:t>
            </w:r>
            <w:bookmarkEnd w:id="12"/>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6B6DAADE" w14:textId="77777777" w:rsidR="00C92A86" w:rsidRDefault="00C92A86">
            <w:pPr>
              <w:snapToGrid w:val="0"/>
              <w:jc w:val="both"/>
            </w:pPr>
          </w:p>
          <w:p w14:paraId="69410832" w14:textId="77777777" w:rsidR="00C92A86" w:rsidRDefault="00C92A86">
            <w:pPr>
              <w:jc w:val="both"/>
            </w:pPr>
            <w:r>
              <w:t xml:space="preserve">La seconde serrure à code ne permet d’ouvrir l’accès que si la serrure à clé sécurisée a été ouverte. </w:t>
            </w:r>
          </w:p>
          <w:p w14:paraId="7EE4689C" w14:textId="77777777" w:rsidR="00C92A86" w:rsidRDefault="00C92A86">
            <w:pPr>
              <w:jc w:val="both"/>
            </w:pPr>
            <w:r>
              <w:t>Le code n’est délivré que :</w:t>
            </w:r>
          </w:p>
          <w:p w14:paraId="1B8E31F1" w14:textId="77777777" w:rsidR="00C92A86" w:rsidRDefault="00C92A86">
            <w:pPr>
              <w:numPr>
                <w:ilvl w:val="0"/>
                <w:numId w:val="2"/>
              </w:numPr>
              <w:jc w:val="both"/>
            </w:pPr>
            <w:r>
              <w:t>aux adhérents du club titulaires d’une licence aéronautique</w:t>
            </w:r>
          </w:p>
          <w:p w14:paraId="391EBB66" w14:textId="77777777" w:rsidR="00C92A86" w:rsidRDefault="00C92A86">
            <w:pPr>
              <w:numPr>
                <w:ilvl w:val="0"/>
                <w:numId w:val="2"/>
              </w:numPr>
              <w:jc w:val="both"/>
            </w:pPr>
            <w:r>
              <w:t>et aux adhérents élèves-pilotes du club.</w:t>
            </w:r>
          </w:p>
          <w:p w14:paraId="6B081184" w14:textId="77777777" w:rsidR="00C92A86" w:rsidRDefault="00C92A86">
            <w:pPr>
              <w:jc w:val="both"/>
            </w:pPr>
            <w:r>
              <w:t>Chaque adhérent signe un engagement lui interdisant de divulguer le code d’accès en vigueur (voir annexe 2).</w:t>
            </w:r>
          </w:p>
          <w:p w14:paraId="2F94F083" w14:textId="77777777" w:rsidR="00C92A86" w:rsidRDefault="00C92A86">
            <w:pPr>
              <w:jc w:val="both"/>
            </w:pPr>
            <w:r>
              <w:t>Le code d’accès est modifié régulièrement par le Correspondant Sûreté du club ou son adjoint.</w:t>
            </w:r>
          </w:p>
        </w:tc>
      </w:tr>
      <w:tr w:rsidR="00C92A86" w14:paraId="13432989" w14:textId="77777777" w:rsidTr="00E73741">
        <w:tc>
          <w:tcPr>
            <w:tcW w:w="926" w:type="dxa"/>
            <w:tcBorders>
              <w:top w:val="single" w:sz="4" w:space="0" w:color="000000"/>
              <w:left w:val="single" w:sz="4" w:space="0" w:color="000000"/>
              <w:bottom w:val="single" w:sz="4" w:space="0" w:color="000000"/>
            </w:tcBorders>
            <w:shd w:val="clear" w:color="auto" w:fill="auto"/>
          </w:tcPr>
          <w:p w14:paraId="356042B4" w14:textId="77777777" w:rsidR="00C92A86" w:rsidRDefault="00C92A86">
            <w:pPr>
              <w:snapToGrid w:val="0"/>
              <w:jc w:val="both"/>
            </w:pPr>
          </w:p>
          <w:p w14:paraId="48EBB3AE" w14:textId="77777777" w:rsidR="00C92A86" w:rsidRDefault="00C92A86">
            <w:pPr>
              <w:jc w:val="both"/>
            </w:pPr>
            <w:r>
              <w:t>5</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1558EE35" w14:textId="77777777" w:rsidR="00C92A86" w:rsidRDefault="00C92A86">
            <w:pPr>
              <w:pStyle w:val="Titre2"/>
              <w:jc w:val="both"/>
            </w:pPr>
            <w:bookmarkStart w:id="13" w:name="_Toc150806717"/>
            <w:r>
              <w:t>Accès aux Hangars</w:t>
            </w:r>
            <w:bookmarkEnd w:id="13"/>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0FB7327C" w14:textId="77777777" w:rsidR="00C92A86" w:rsidRDefault="00C92A86">
            <w:pPr>
              <w:snapToGrid w:val="0"/>
              <w:jc w:val="both"/>
            </w:pPr>
          </w:p>
          <w:p w14:paraId="0218809D" w14:textId="77777777" w:rsidR="00C92A86" w:rsidRDefault="00C92A86">
            <w:pPr>
              <w:jc w:val="both"/>
            </w:pPr>
            <w:r>
              <w:t>Les hangars, lorsqu’ils sont clos, doivent être ouverts avant le premier vol. Ils sont refermés après le dernier vol de la journée, tous les appareils rentrés, toutes les portes verrouillées et les clés remises à leurs places. Cette vérification incombe au dernier pilote utilisateur d’un appareil du club.</w:t>
            </w:r>
          </w:p>
        </w:tc>
      </w:tr>
      <w:tr w:rsidR="00C92A86" w14:paraId="426D26A1" w14:textId="77777777" w:rsidTr="00E73741">
        <w:tc>
          <w:tcPr>
            <w:tcW w:w="926" w:type="dxa"/>
            <w:tcBorders>
              <w:top w:val="single" w:sz="4" w:space="0" w:color="000000"/>
              <w:left w:val="single" w:sz="4" w:space="0" w:color="000000"/>
              <w:bottom w:val="single" w:sz="4" w:space="0" w:color="000000"/>
            </w:tcBorders>
            <w:shd w:val="clear" w:color="auto" w:fill="auto"/>
          </w:tcPr>
          <w:p w14:paraId="129D2556" w14:textId="77777777" w:rsidR="00C92A86" w:rsidRDefault="00C92A86">
            <w:pPr>
              <w:snapToGrid w:val="0"/>
              <w:jc w:val="both"/>
            </w:pPr>
          </w:p>
          <w:p w14:paraId="31AE2047" w14:textId="77777777" w:rsidR="00C92A86" w:rsidRDefault="00C92A86">
            <w:pPr>
              <w:jc w:val="both"/>
            </w:pPr>
            <w:r>
              <w:t>6</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00190D22" w14:textId="77777777" w:rsidR="00C92A86" w:rsidRPr="00B924C6" w:rsidRDefault="00C92A86" w:rsidP="00E73741">
            <w:pPr>
              <w:pStyle w:val="Titre2"/>
            </w:pPr>
            <w:bookmarkStart w:id="14" w:name="_Toc150806718"/>
            <w:r w:rsidRPr="00B924C6">
              <w:t>Liste des documents permettant de circuler sur la zone réservée</w:t>
            </w:r>
            <w:bookmarkEnd w:id="14"/>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5C198606" w14:textId="77777777" w:rsidR="00C92A86" w:rsidRPr="00B924C6" w:rsidRDefault="00C92A86">
            <w:pPr>
              <w:snapToGrid w:val="0"/>
              <w:jc w:val="both"/>
            </w:pPr>
          </w:p>
          <w:p w14:paraId="5A37889E" w14:textId="2A5D8CA9" w:rsidR="00C92A86" w:rsidRPr="00B924C6" w:rsidRDefault="00C92A86">
            <w:pPr>
              <w:jc w:val="both"/>
            </w:pPr>
            <w:r w:rsidRPr="00B924C6">
              <w:t xml:space="preserve">Hormis le cas des passagers, la personne admise, en raison de ses fonctions à pénétrer et à circuler dans la Zone à Usage Exclusif </w:t>
            </w:r>
            <w:r w:rsidR="00FC3AD8" w:rsidRPr="00B924C6">
              <w:t>ÉMERAUDE</w:t>
            </w:r>
            <w:r w:rsidRPr="00B924C6">
              <w:t xml:space="preserve"> ULM doit être en mesure de présenter un document attestant de son identité et être munie d’un titre d’accès en cours de validité pour pénétrer dans la zone réservée :</w:t>
            </w:r>
          </w:p>
          <w:p w14:paraId="1F810738" w14:textId="77777777" w:rsidR="00C92A86" w:rsidRPr="00B924C6" w:rsidRDefault="00C92A86">
            <w:pPr>
              <w:numPr>
                <w:ilvl w:val="0"/>
                <w:numId w:val="2"/>
              </w:numPr>
              <w:jc w:val="both"/>
            </w:pPr>
            <w:r w:rsidRPr="00B924C6">
              <w:t>le brevet et licence de pilote d’ULM</w:t>
            </w:r>
          </w:p>
          <w:p w14:paraId="33FE9F73" w14:textId="77777777" w:rsidR="00C92A86" w:rsidRPr="00B924C6" w:rsidRDefault="00C92A86">
            <w:pPr>
              <w:numPr>
                <w:ilvl w:val="0"/>
                <w:numId w:val="2"/>
              </w:numPr>
              <w:jc w:val="both"/>
            </w:pPr>
            <w:r w:rsidRPr="00B924C6">
              <w:t>ou la licence de pilote avion</w:t>
            </w:r>
          </w:p>
          <w:p w14:paraId="4A37C9C8" w14:textId="77777777" w:rsidR="00C92A86" w:rsidRPr="00B924C6" w:rsidRDefault="00C92A86">
            <w:pPr>
              <w:numPr>
                <w:ilvl w:val="0"/>
                <w:numId w:val="2"/>
              </w:numPr>
              <w:jc w:val="both"/>
            </w:pPr>
            <w:r w:rsidRPr="00B924C6">
              <w:t>ou la déclaration de début de formation</w:t>
            </w:r>
          </w:p>
          <w:p w14:paraId="5944D0AD" w14:textId="6A9F1266" w:rsidR="00C92A86" w:rsidRPr="00B924C6" w:rsidRDefault="00C92A86">
            <w:pPr>
              <w:numPr>
                <w:ilvl w:val="0"/>
                <w:numId w:val="2"/>
              </w:numPr>
              <w:jc w:val="both"/>
            </w:pPr>
            <w:r w:rsidRPr="00B924C6">
              <w:t xml:space="preserve">ou une carte de membre </w:t>
            </w:r>
            <w:r w:rsidR="00FC3AD8" w:rsidRPr="00B924C6">
              <w:t>ÉMERAUDE</w:t>
            </w:r>
            <w:r w:rsidRPr="00B924C6">
              <w:t xml:space="preserve"> ULM</w:t>
            </w:r>
          </w:p>
          <w:p w14:paraId="40066094" w14:textId="77777777" w:rsidR="00C92A86" w:rsidRPr="00B924C6" w:rsidRDefault="00C92A86">
            <w:pPr>
              <w:numPr>
                <w:ilvl w:val="0"/>
                <w:numId w:val="2"/>
              </w:numPr>
              <w:jc w:val="both"/>
            </w:pPr>
            <w:r w:rsidRPr="00B924C6">
              <w:t>ou un badge d’habilitation.</w:t>
            </w:r>
          </w:p>
        </w:tc>
      </w:tr>
      <w:tr w:rsidR="00C92A86" w14:paraId="171D18D3" w14:textId="77777777" w:rsidTr="00E73741">
        <w:tc>
          <w:tcPr>
            <w:tcW w:w="926" w:type="dxa"/>
            <w:tcBorders>
              <w:top w:val="single" w:sz="4" w:space="0" w:color="000000"/>
              <w:left w:val="single" w:sz="4" w:space="0" w:color="000000"/>
              <w:bottom w:val="single" w:sz="4" w:space="0" w:color="000000"/>
            </w:tcBorders>
            <w:shd w:val="clear" w:color="auto" w:fill="auto"/>
          </w:tcPr>
          <w:p w14:paraId="706FC7CD" w14:textId="77777777" w:rsidR="00C92A86" w:rsidRDefault="00C92A86">
            <w:pPr>
              <w:snapToGrid w:val="0"/>
              <w:jc w:val="both"/>
              <w:rPr>
                <w:b/>
                <w:bCs/>
                <w:i/>
                <w:iCs/>
              </w:rPr>
            </w:pPr>
          </w:p>
          <w:p w14:paraId="0B50F119" w14:textId="77777777" w:rsidR="00C92A86" w:rsidRDefault="00C92A86">
            <w:pPr>
              <w:jc w:val="both"/>
            </w:pPr>
            <w:r>
              <w:t>7</w:t>
            </w:r>
          </w:p>
          <w:p w14:paraId="3B3DF5AB" w14:textId="77777777" w:rsidR="00C92A86" w:rsidRDefault="00C92A86">
            <w:pPr>
              <w:jc w:val="both"/>
            </w:pP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530673B1" w14:textId="77777777" w:rsidR="00C92A86" w:rsidRPr="00B924C6" w:rsidRDefault="00C92A86" w:rsidP="00E73741">
            <w:pPr>
              <w:pStyle w:val="Titre2"/>
            </w:pPr>
            <w:bookmarkStart w:id="15" w:name="_Toc150806719"/>
            <w:r w:rsidRPr="00B924C6">
              <w:t>Liste des articles prohibés en zone réservée</w:t>
            </w:r>
            <w:bookmarkEnd w:id="15"/>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39912D96" w14:textId="77777777" w:rsidR="00C92A86" w:rsidRPr="00B924C6" w:rsidRDefault="00C92A86">
            <w:pPr>
              <w:snapToGrid w:val="0"/>
              <w:jc w:val="both"/>
            </w:pPr>
          </w:p>
          <w:p w14:paraId="118E96A2" w14:textId="77777777" w:rsidR="00C92A86" w:rsidRPr="00B924C6" w:rsidRDefault="00C92A86">
            <w:pPr>
              <w:jc w:val="both"/>
            </w:pPr>
            <w:r w:rsidRPr="00B924C6">
              <w:t>Il est formellement interdit d’introduire des substances ou des objets dangereux, à l’exception des outils, pièces, matériaux, carburants et d’une manière générale tout ce qui est nécessaire à l’activité du club.</w:t>
            </w:r>
          </w:p>
          <w:p w14:paraId="26356EBD" w14:textId="77777777" w:rsidR="00C92A86" w:rsidRPr="00B924C6" w:rsidRDefault="00C92A86">
            <w:pPr>
              <w:jc w:val="both"/>
            </w:pPr>
          </w:p>
        </w:tc>
      </w:tr>
      <w:tr w:rsidR="00C92A86" w14:paraId="719A70AD" w14:textId="77777777" w:rsidTr="00E73741">
        <w:tc>
          <w:tcPr>
            <w:tcW w:w="926" w:type="dxa"/>
            <w:tcBorders>
              <w:top w:val="single" w:sz="4" w:space="0" w:color="000000"/>
              <w:left w:val="single" w:sz="4" w:space="0" w:color="000000"/>
              <w:bottom w:val="single" w:sz="4" w:space="0" w:color="000000"/>
            </w:tcBorders>
            <w:shd w:val="clear" w:color="auto" w:fill="auto"/>
          </w:tcPr>
          <w:p w14:paraId="524E1B5C" w14:textId="77777777" w:rsidR="00C92A86" w:rsidRDefault="00C92A86">
            <w:pPr>
              <w:snapToGrid w:val="0"/>
              <w:jc w:val="both"/>
            </w:pPr>
          </w:p>
          <w:p w14:paraId="197C87EB" w14:textId="77777777" w:rsidR="00C92A86" w:rsidRDefault="00C92A86">
            <w:pPr>
              <w:jc w:val="both"/>
            </w:pPr>
            <w:r>
              <w:t>8</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597700A3" w14:textId="77777777" w:rsidR="00C92A86" w:rsidRPr="00B924C6" w:rsidRDefault="00C92A86" w:rsidP="00E73741">
            <w:pPr>
              <w:pStyle w:val="Titre2"/>
            </w:pPr>
            <w:bookmarkStart w:id="16" w:name="_Toc150806720"/>
            <w:r w:rsidRPr="00B924C6">
              <w:t>Accompagnement de personnes non autorisées</w:t>
            </w:r>
            <w:bookmarkEnd w:id="16"/>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456044E2" w14:textId="77777777" w:rsidR="00C92A86" w:rsidRPr="00B924C6" w:rsidRDefault="00C92A86">
            <w:pPr>
              <w:snapToGrid w:val="0"/>
              <w:jc w:val="both"/>
            </w:pPr>
          </w:p>
          <w:p w14:paraId="193F5983" w14:textId="77777777" w:rsidR="00C92A86" w:rsidRPr="00B924C6" w:rsidRDefault="00C92A86">
            <w:pPr>
              <w:jc w:val="both"/>
            </w:pPr>
            <w:r w:rsidRPr="00B924C6">
              <w:t xml:space="preserve">Les adhérents du club admis à pénétrer et à circuler sur la Zone à Usage Exclusif peuvent introduire des personnes non adhérentes en vue de les emmener en vol soit pour un Vol d’Initiation (VI), soit une promenade ou de leur faire visiter les installations. Ces personnes sont sous la responsabilité (sécurité et sûreté) de celui-ci ou de l’instructeur prenant en charge le VI et elles doivent être accompagnées tant qu’elles sont en zone réservée. </w:t>
            </w:r>
          </w:p>
          <w:p w14:paraId="2E59AE0A" w14:textId="77777777" w:rsidR="00C92A86" w:rsidRPr="00B924C6" w:rsidRDefault="00C92A86">
            <w:pPr>
              <w:jc w:val="both"/>
            </w:pPr>
          </w:p>
          <w:p w14:paraId="417678FE" w14:textId="77777777" w:rsidR="00C92A86" w:rsidRPr="00B924C6" w:rsidRDefault="00C92A86">
            <w:pPr>
              <w:jc w:val="both"/>
            </w:pPr>
          </w:p>
        </w:tc>
      </w:tr>
      <w:tr w:rsidR="00C92A86" w14:paraId="4D5D7547" w14:textId="77777777" w:rsidTr="00E73741">
        <w:tc>
          <w:tcPr>
            <w:tcW w:w="926" w:type="dxa"/>
            <w:tcBorders>
              <w:top w:val="single" w:sz="4" w:space="0" w:color="000000"/>
              <w:left w:val="single" w:sz="4" w:space="0" w:color="000000"/>
              <w:bottom w:val="single" w:sz="4" w:space="0" w:color="000000"/>
            </w:tcBorders>
            <w:shd w:val="clear" w:color="auto" w:fill="auto"/>
          </w:tcPr>
          <w:p w14:paraId="4CE19435" w14:textId="77777777" w:rsidR="00C92A86" w:rsidRDefault="00C92A86">
            <w:pPr>
              <w:snapToGrid w:val="0"/>
              <w:jc w:val="both"/>
              <w:rPr>
                <w:b/>
                <w:bCs/>
                <w:i/>
                <w:iCs/>
              </w:rPr>
            </w:pPr>
          </w:p>
          <w:p w14:paraId="04FF9CBC" w14:textId="77777777" w:rsidR="00C92A86" w:rsidRDefault="00C92A86">
            <w:pPr>
              <w:jc w:val="both"/>
            </w:pPr>
            <w:r>
              <w:t>9</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5D2C85DA" w14:textId="77777777" w:rsidR="00C92A86" w:rsidRDefault="00C92A86" w:rsidP="00E73741">
            <w:pPr>
              <w:pStyle w:val="Titre2"/>
            </w:pPr>
            <w:bookmarkStart w:id="17" w:name="_Toc150806721"/>
            <w:r>
              <w:t>Contrôles et obligations générales</w:t>
            </w:r>
            <w:bookmarkEnd w:id="17"/>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1017E6D2" w14:textId="77777777" w:rsidR="00C92A86" w:rsidRDefault="00C92A86">
            <w:pPr>
              <w:snapToGrid w:val="0"/>
              <w:jc w:val="both"/>
            </w:pPr>
          </w:p>
          <w:p w14:paraId="7FFECBF8" w14:textId="77777777" w:rsidR="00C92A86" w:rsidRDefault="00C92A86">
            <w:pPr>
              <w:jc w:val="both"/>
            </w:pPr>
            <w:r>
              <w:t xml:space="preserve">Les personnes qui accèdent à </w:t>
            </w:r>
            <w:r w:rsidRPr="00B924C6">
              <w:t>la Zone à Usage Exclusif</w:t>
            </w:r>
            <w:r>
              <w:t xml:space="preserve"> sont tenues :</w:t>
            </w:r>
          </w:p>
          <w:p w14:paraId="6CE3E672" w14:textId="77777777" w:rsidR="00C92A86" w:rsidRDefault="00C92A86">
            <w:pPr>
              <w:numPr>
                <w:ilvl w:val="0"/>
                <w:numId w:val="2"/>
              </w:numPr>
              <w:jc w:val="both"/>
            </w:pPr>
            <w:r>
              <w:t>de se soumettre si nécessaire, ainsi que leurs bagages, au dispositif en vigueur d’inspection filtrage mis en place par l’exploitant de l’aérodrome.</w:t>
            </w:r>
          </w:p>
          <w:p w14:paraId="7E0C9F44" w14:textId="77777777" w:rsidR="00C92A86" w:rsidRDefault="00C92A86">
            <w:pPr>
              <w:numPr>
                <w:ilvl w:val="0"/>
                <w:numId w:val="2"/>
              </w:numPr>
              <w:jc w:val="both"/>
            </w:pPr>
            <w:r>
              <w:t>de se soumettre au dispositif en vigueur de contrôle par la BGTA des documents ci-dessus et d’être en mesure de présenter un document attestant de leur identité.</w:t>
            </w:r>
          </w:p>
          <w:p w14:paraId="4546FDA5" w14:textId="77777777" w:rsidR="00C92A86" w:rsidRDefault="00C92A86">
            <w:pPr>
              <w:numPr>
                <w:ilvl w:val="0"/>
                <w:numId w:val="2"/>
              </w:numPr>
              <w:jc w:val="both"/>
            </w:pPr>
            <w:r>
              <w:t>De ne pas entraver ou neutraliser le fonctionnement normal des dispositifs de contrôle d’accès à la zone réservée.</w:t>
            </w:r>
          </w:p>
          <w:p w14:paraId="4F7D8C37" w14:textId="77777777" w:rsidR="00C92A86" w:rsidRDefault="00C92A86">
            <w:pPr>
              <w:numPr>
                <w:ilvl w:val="0"/>
                <w:numId w:val="2"/>
              </w:numPr>
              <w:jc w:val="both"/>
            </w:pPr>
            <w:r>
              <w:t>De ne pas faciliter l’entrée en zone réservée de personnes dépourvues des autorisations nécessaires ou non accompagnées d’une personne autorisée.</w:t>
            </w:r>
          </w:p>
          <w:p w14:paraId="1E78FBB0" w14:textId="77777777" w:rsidR="00C92A86" w:rsidRDefault="00C92A86">
            <w:pPr>
              <w:jc w:val="both"/>
            </w:pPr>
          </w:p>
        </w:tc>
      </w:tr>
      <w:tr w:rsidR="00C92A86" w14:paraId="02892670" w14:textId="77777777" w:rsidTr="00E73741">
        <w:tc>
          <w:tcPr>
            <w:tcW w:w="926" w:type="dxa"/>
            <w:tcBorders>
              <w:top w:val="single" w:sz="4" w:space="0" w:color="000000"/>
              <w:left w:val="single" w:sz="4" w:space="0" w:color="000000"/>
              <w:bottom w:val="single" w:sz="4" w:space="0" w:color="000000"/>
            </w:tcBorders>
            <w:shd w:val="clear" w:color="auto" w:fill="auto"/>
          </w:tcPr>
          <w:p w14:paraId="1568F3FF" w14:textId="77777777" w:rsidR="00C92A86" w:rsidRDefault="00C92A86">
            <w:pPr>
              <w:snapToGrid w:val="0"/>
              <w:jc w:val="both"/>
            </w:pPr>
          </w:p>
          <w:p w14:paraId="766530E2" w14:textId="77777777" w:rsidR="00C92A86" w:rsidRDefault="00C92A86">
            <w:pPr>
              <w:jc w:val="both"/>
            </w:pPr>
            <w:r>
              <w:t>10</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23115799" w14:textId="77777777" w:rsidR="00C92A86" w:rsidRDefault="00C92A86" w:rsidP="00E73741">
            <w:pPr>
              <w:pStyle w:val="Titre2"/>
              <w:tabs>
                <w:tab w:val="clear" w:pos="576"/>
                <w:tab w:val="num" w:pos="356"/>
              </w:tabs>
              <w:ind w:left="214" w:hanging="214"/>
            </w:pPr>
            <w:bookmarkStart w:id="18" w:name="_Toc150806722"/>
            <w:r>
              <w:t>Contrôles par les membres du Comité Directeur</w:t>
            </w:r>
            <w:bookmarkEnd w:id="18"/>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6B5A480B" w14:textId="77777777" w:rsidR="00C92A86" w:rsidRDefault="00C92A86">
            <w:pPr>
              <w:snapToGrid w:val="0"/>
              <w:jc w:val="both"/>
            </w:pPr>
          </w:p>
          <w:p w14:paraId="018AC86F" w14:textId="77777777" w:rsidR="00C92A86" w:rsidRDefault="00C92A86">
            <w:pPr>
              <w:jc w:val="both"/>
            </w:pPr>
            <w:r>
              <w:t xml:space="preserve">Les membres du Comité Directeur pourront vérifier que les pilotes, présents en zone réservée, sont bien en possession des documents d’identification et que les passagers les </w:t>
            </w:r>
            <w:r>
              <w:lastRenderedPageBreak/>
              <w:t>accompagnant ont connaissance des mesures de sûreté de cette plate-forme à usage exclusif.</w:t>
            </w:r>
          </w:p>
          <w:p w14:paraId="4437F64F" w14:textId="77777777" w:rsidR="00C92A86" w:rsidRDefault="00C92A86">
            <w:pPr>
              <w:jc w:val="both"/>
            </w:pPr>
            <w:r>
              <w:t>En cas de besoin, ils pourront être à même de contrôler les sacs ou bagages pour vérifier l’absence d’objets illicites en zone réservée et en cas de refus de prévenir la BGTA de l’aérodrome.</w:t>
            </w:r>
          </w:p>
          <w:p w14:paraId="31F10014" w14:textId="77777777" w:rsidR="00C92A86" w:rsidRDefault="00C92A86">
            <w:pPr>
              <w:jc w:val="both"/>
            </w:pPr>
            <w:r>
              <w:t>En cas de non-conformité, le membre se verra informé par écrit de son non-respect des consignes de sûreté sur l’aérodrome.</w:t>
            </w:r>
          </w:p>
          <w:p w14:paraId="059CDA3C" w14:textId="77777777" w:rsidR="00C92A86" w:rsidRDefault="00C92A86">
            <w:pPr>
              <w:jc w:val="both"/>
            </w:pPr>
          </w:p>
        </w:tc>
      </w:tr>
      <w:tr w:rsidR="00C92A86" w14:paraId="44C8A046" w14:textId="77777777" w:rsidTr="00E73741">
        <w:tc>
          <w:tcPr>
            <w:tcW w:w="926" w:type="dxa"/>
            <w:tcBorders>
              <w:top w:val="single" w:sz="4" w:space="0" w:color="000000"/>
              <w:left w:val="single" w:sz="4" w:space="0" w:color="000000"/>
              <w:bottom w:val="single" w:sz="4" w:space="0" w:color="000000"/>
            </w:tcBorders>
            <w:shd w:val="clear" w:color="auto" w:fill="auto"/>
          </w:tcPr>
          <w:p w14:paraId="6294442B" w14:textId="77777777" w:rsidR="00C92A86" w:rsidRDefault="00C92A86">
            <w:pPr>
              <w:snapToGrid w:val="0"/>
              <w:jc w:val="both"/>
            </w:pPr>
          </w:p>
          <w:p w14:paraId="6D080947" w14:textId="77777777" w:rsidR="00C92A86" w:rsidRDefault="00C92A86">
            <w:pPr>
              <w:jc w:val="both"/>
            </w:pPr>
            <w:r>
              <w:t>11</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6858C999" w14:textId="77777777" w:rsidR="00C92A86" w:rsidRDefault="00C92A86" w:rsidP="00E73741">
            <w:pPr>
              <w:pStyle w:val="Titre2"/>
              <w:tabs>
                <w:tab w:val="clear" w:pos="576"/>
                <w:tab w:val="num" w:pos="356"/>
              </w:tabs>
              <w:ind w:left="214" w:hanging="214"/>
            </w:pPr>
            <w:bookmarkStart w:id="19" w:name="_Toc150806723"/>
            <w:r>
              <w:t>Autocontrôle par les adhérents du club</w:t>
            </w:r>
            <w:bookmarkEnd w:id="19"/>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313AE67F" w14:textId="77777777" w:rsidR="00C92A86" w:rsidRDefault="00C92A86">
            <w:pPr>
              <w:snapToGrid w:val="0"/>
              <w:jc w:val="both"/>
            </w:pPr>
          </w:p>
          <w:p w14:paraId="3BA96FE7" w14:textId="77777777" w:rsidR="00C92A86" w:rsidRDefault="00C92A86">
            <w:pPr>
              <w:jc w:val="both"/>
            </w:pPr>
            <w:r>
              <w:t>Les adhérents doivent signaler, sans délai, aux autorités compétentes, tout comportement inhabituel sur la plate-forme ou à proximité en matière de sûreté.</w:t>
            </w:r>
          </w:p>
        </w:tc>
      </w:tr>
      <w:tr w:rsidR="00C92A86" w14:paraId="363E5F2B" w14:textId="77777777" w:rsidTr="00E73741">
        <w:tc>
          <w:tcPr>
            <w:tcW w:w="926" w:type="dxa"/>
            <w:tcBorders>
              <w:top w:val="single" w:sz="4" w:space="0" w:color="000000"/>
              <w:left w:val="single" w:sz="4" w:space="0" w:color="000000"/>
              <w:bottom w:val="single" w:sz="4" w:space="0" w:color="000000"/>
            </w:tcBorders>
            <w:shd w:val="clear" w:color="auto" w:fill="auto"/>
          </w:tcPr>
          <w:p w14:paraId="5FB96B47" w14:textId="77777777" w:rsidR="00C92A86" w:rsidRDefault="00C92A86">
            <w:pPr>
              <w:snapToGrid w:val="0"/>
              <w:jc w:val="both"/>
            </w:pPr>
          </w:p>
          <w:p w14:paraId="6755786E" w14:textId="12EE4B29" w:rsidR="00C92A86" w:rsidRDefault="00C92A86">
            <w:pPr>
              <w:jc w:val="both"/>
            </w:pPr>
            <w:r>
              <w:t>12</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54F9F48B" w14:textId="77777777" w:rsidR="00C92A86" w:rsidRDefault="00C92A86" w:rsidP="00E73741">
            <w:pPr>
              <w:pStyle w:val="Titre2"/>
              <w:tabs>
                <w:tab w:val="clear" w:pos="576"/>
                <w:tab w:val="num" w:pos="356"/>
              </w:tabs>
              <w:ind w:left="214" w:hanging="214"/>
            </w:pPr>
            <w:bookmarkStart w:id="20" w:name="_Toc150806724"/>
            <w:r>
              <w:t>Sensibilisation à la sûreté des adhérents du club</w:t>
            </w:r>
            <w:bookmarkEnd w:id="20"/>
          </w:p>
        </w:tc>
        <w:tc>
          <w:tcPr>
            <w:tcW w:w="6029" w:type="dxa"/>
            <w:tcBorders>
              <w:top w:val="single" w:sz="4" w:space="0" w:color="000000"/>
              <w:left w:val="single" w:sz="4" w:space="0" w:color="auto"/>
              <w:bottom w:val="single" w:sz="4" w:space="0" w:color="000000"/>
              <w:right w:val="single" w:sz="4" w:space="0" w:color="auto"/>
            </w:tcBorders>
            <w:shd w:val="clear" w:color="auto" w:fill="auto"/>
          </w:tcPr>
          <w:p w14:paraId="14275782" w14:textId="77777777" w:rsidR="00C92A86" w:rsidRDefault="00C92A86">
            <w:pPr>
              <w:snapToGrid w:val="0"/>
              <w:jc w:val="both"/>
            </w:pPr>
          </w:p>
          <w:p w14:paraId="4454D5FE" w14:textId="77777777" w:rsidR="00C92A86" w:rsidRDefault="00C92A86">
            <w:pPr>
              <w:jc w:val="both"/>
            </w:pPr>
            <w:r>
              <w:t xml:space="preserve">Une information rappelant les différents points de sûreté ci-dessus est faite à chaque adhérent du club, notamment lors de son inscription. </w:t>
            </w:r>
          </w:p>
          <w:p w14:paraId="05A23ADB" w14:textId="77777777" w:rsidR="00C92A86" w:rsidRDefault="00C92A86">
            <w:pPr>
              <w:jc w:val="both"/>
            </w:pPr>
            <w:r>
              <w:t>Périodiquement (assemblée générale), un rappel sur les mesures de sûreté est organisé pour une meilleure connaissance des règles.</w:t>
            </w:r>
          </w:p>
          <w:p w14:paraId="754F90C9" w14:textId="77777777" w:rsidR="005F23E2" w:rsidRDefault="00C92A86">
            <w:pPr>
              <w:jc w:val="both"/>
            </w:pPr>
            <w:r>
              <w:t>Ponctuellement, il pourra être organisé une formation avec un intervenant extérieur spécialiste de la sûreté aéroportuaire.</w:t>
            </w:r>
          </w:p>
          <w:p w14:paraId="3BB8A545" w14:textId="0B5FCD31" w:rsidR="00C92A86" w:rsidRDefault="00C92A86">
            <w:pPr>
              <w:jc w:val="both"/>
            </w:pPr>
            <w:r>
              <w:t xml:space="preserve"> </w:t>
            </w:r>
          </w:p>
        </w:tc>
      </w:tr>
    </w:tbl>
    <w:p w14:paraId="6AA4E6D2" w14:textId="05433F92" w:rsidR="00560E3B" w:rsidRDefault="00AD7E6F">
      <w:pPr>
        <w:pStyle w:val="Titre1"/>
        <w:jc w:val="both"/>
      </w:pPr>
      <w:bookmarkStart w:id="21" w:name="_Toc150806725"/>
      <w:r>
        <w:t>7 - ARCHIVAGE ET TRAÇABILITÉ</w:t>
      </w:r>
      <w:bookmarkEnd w:id="21"/>
    </w:p>
    <w:p w14:paraId="5337EE24" w14:textId="77777777" w:rsidR="00560E3B" w:rsidRDefault="00560E3B">
      <w:pPr>
        <w:jc w:val="both"/>
      </w:pPr>
    </w:p>
    <w:p w14:paraId="23B7AB7A" w14:textId="77777777" w:rsidR="00560E3B" w:rsidRDefault="00F371CF">
      <w:pPr>
        <w:jc w:val="both"/>
      </w:pPr>
      <w:r>
        <w:t>La liste des membres ainsi que leurs coordonnées est conservée au club.</w:t>
      </w:r>
    </w:p>
    <w:p w14:paraId="583A3D56" w14:textId="77777777" w:rsidR="00560E3B" w:rsidRDefault="00F371CF">
      <w:pPr>
        <w:jc w:val="both"/>
      </w:pPr>
      <w:r>
        <w:t>Le Programme de sûreté ainsi que le règlement intérieur qui traite entre autres de ce domaine sont également conservés au club et peuvent être consultés par l’ensemble de ses membres.</w:t>
      </w:r>
    </w:p>
    <w:p w14:paraId="4D4FFA29" w14:textId="33FCD2B8" w:rsidR="00560E3B" w:rsidRDefault="00F371CF">
      <w:pPr>
        <w:jc w:val="both"/>
      </w:pPr>
      <w:r>
        <w:t>Les fiches de « Remise de Clé sécurisée</w:t>
      </w:r>
      <w:r w:rsidR="009718D2">
        <w:t xml:space="preserve"> </w:t>
      </w:r>
      <w:r>
        <w:t>» ainsi que les fiches « Engagement de confidentialité » signées par les adhérents sont archivées au club.</w:t>
      </w:r>
    </w:p>
    <w:p w14:paraId="103CE2A5" w14:textId="2096FBAB" w:rsidR="00560E3B" w:rsidRDefault="00F371CF">
      <w:pPr>
        <w:jc w:val="both"/>
      </w:pPr>
      <w:r>
        <w:t xml:space="preserve">Le Règlement </w:t>
      </w:r>
      <w:r w:rsidR="009718D2">
        <w:t xml:space="preserve">Intérieur </w:t>
      </w:r>
      <w:r>
        <w:t>ainsi que le Programme de sûreté sont diffusés à chaque membre et affichés au club.</w:t>
      </w:r>
    </w:p>
    <w:p w14:paraId="0ACF8F10" w14:textId="77777777" w:rsidR="00560E3B" w:rsidRDefault="00F371CF">
      <w:pPr>
        <w:jc w:val="both"/>
      </w:pPr>
      <w:r>
        <w:t>La traçabilité des vols se fait au travers des carnets de route de chacun des appareils.</w:t>
      </w:r>
    </w:p>
    <w:p w14:paraId="57B0185A" w14:textId="77777777" w:rsidR="00560E3B" w:rsidRDefault="00560E3B">
      <w:pPr>
        <w:pageBreakBefore/>
        <w:jc w:val="both"/>
      </w:pPr>
    </w:p>
    <w:p w14:paraId="19A30FBC" w14:textId="763B8B4E" w:rsidR="00560E3B" w:rsidRDefault="00AD7E6F">
      <w:pPr>
        <w:pStyle w:val="Titre1"/>
        <w:jc w:val="both"/>
      </w:pPr>
      <w:bookmarkStart w:id="22" w:name="_Toc150806726"/>
      <w:r>
        <w:t>8 - SUIVI DE LA QUALITÉ DU PROGRAMME DE SÛRETÉ</w:t>
      </w:r>
      <w:bookmarkEnd w:id="22"/>
    </w:p>
    <w:p w14:paraId="1F9F6D60" w14:textId="77777777" w:rsidR="00560E3B" w:rsidRDefault="00560E3B">
      <w:pPr>
        <w:jc w:val="both"/>
      </w:pPr>
    </w:p>
    <w:p w14:paraId="4233B9B1" w14:textId="382F4D04" w:rsidR="00560E3B" w:rsidRDefault="00F371CF">
      <w:pPr>
        <w:jc w:val="both"/>
      </w:pPr>
      <w:r>
        <w:t xml:space="preserve">Dans le domaine de la sûreté, </w:t>
      </w:r>
      <w:r w:rsidR="00FC3AD8">
        <w:t>ÉMERAUDE</w:t>
      </w:r>
      <w:r>
        <w:t xml:space="preserve"> ULM a désigné deux de ses membres du Comité Directeur :</w:t>
      </w:r>
    </w:p>
    <w:p w14:paraId="55678F85" w14:textId="341E2C98" w:rsidR="00560E3B" w:rsidRDefault="00F371CF">
      <w:pPr>
        <w:numPr>
          <w:ilvl w:val="0"/>
          <w:numId w:val="2"/>
        </w:numPr>
        <w:jc w:val="both"/>
      </w:pPr>
      <w:r>
        <w:t xml:space="preserve">le correspondant Sûreté en titre : </w:t>
      </w:r>
      <w:r w:rsidR="005D50C0">
        <w:t xml:space="preserve">voir </w:t>
      </w:r>
      <w:r w:rsidR="005D50C0" w:rsidRPr="005D50C0">
        <w:t>A</w:t>
      </w:r>
      <w:r w:rsidR="005D50C0">
        <w:t xml:space="preserve">nnexe 4  - </w:t>
      </w:r>
      <w:r>
        <w:t>et en cas d’absence ou d’indisponibilité,</w:t>
      </w:r>
    </w:p>
    <w:p w14:paraId="00F9C174" w14:textId="52CCAB5C" w:rsidR="00560E3B" w:rsidRDefault="00F371CF">
      <w:pPr>
        <w:numPr>
          <w:ilvl w:val="0"/>
          <w:numId w:val="2"/>
        </w:numPr>
        <w:jc w:val="both"/>
      </w:pPr>
      <w:r>
        <w:t xml:space="preserve">un Correspondant Sûreté Délégué :  </w:t>
      </w:r>
      <w:r w:rsidR="005D50C0">
        <w:t xml:space="preserve">voir </w:t>
      </w:r>
      <w:r w:rsidR="005D50C0" w:rsidRPr="005D50C0">
        <w:t>A</w:t>
      </w:r>
      <w:r w:rsidR="005D50C0">
        <w:t>nnexe 4</w:t>
      </w:r>
    </w:p>
    <w:p w14:paraId="087F3458" w14:textId="77777777" w:rsidR="00560E3B" w:rsidRDefault="00F371CF">
      <w:pPr>
        <w:jc w:val="both"/>
      </w:pPr>
      <w:r>
        <w:t>pour mettre en œuvre, informer et suivre la démarche qualité de son « Programme de sûreté ».</w:t>
      </w:r>
    </w:p>
    <w:p w14:paraId="1307C61A" w14:textId="77777777" w:rsidR="00560E3B" w:rsidRDefault="00F371CF">
      <w:pPr>
        <w:jc w:val="both"/>
      </w:pPr>
      <w:r>
        <w:t xml:space="preserve">Ils sont chargés de suivre l’évolution de la réglementation et de l’application des consignes de sûreté élaborées dans ce programme. </w:t>
      </w:r>
    </w:p>
    <w:p w14:paraId="2C477FEB" w14:textId="77777777" w:rsidR="00560E3B" w:rsidRDefault="00F371CF">
      <w:pPr>
        <w:pStyle w:val="TM1"/>
        <w:jc w:val="both"/>
      </w:pPr>
      <w:r>
        <w:t>Ils pourront établir des plans d’actions correctives en cas d’insuffisance mises en évidence dans l’analyse des incidents d’exploitation et proposer des pistes d’amélioration et d’efficacité de ce programme.</w:t>
      </w:r>
    </w:p>
    <w:p w14:paraId="4E03197F" w14:textId="77777777" w:rsidR="00560E3B" w:rsidRDefault="00F371CF">
      <w:pPr>
        <w:jc w:val="both"/>
      </w:pPr>
      <w:r>
        <w:t>Enfin, ils pourront formuler rapports, analyse de faits et bilan annuel qui seront portés à la connaissance des membres du club lors des séances d’information ou réactualisation dans le domaine de la sûreté.</w:t>
      </w:r>
    </w:p>
    <w:p w14:paraId="67F60B64" w14:textId="77777777" w:rsidR="00560E3B" w:rsidRDefault="00560E3B">
      <w:pPr>
        <w:pStyle w:val="Titre1"/>
        <w:jc w:val="both"/>
      </w:pPr>
    </w:p>
    <w:p w14:paraId="651FF336" w14:textId="77777777" w:rsidR="00560E3B" w:rsidRDefault="00560E3B">
      <w:pPr>
        <w:pStyle w:val="Titre1"/>
        <w:jc w:val="both"/>
      </w:pPr>
    </w:p>
    <w:p w14:paraId="15C25070" w14:textId="77777777" w:rsidR="00560E3B" w:rsidRDefault="00F371CF">
      <w:pPr>
        <w:pStyle w:val="Titre1"/>
        <w:pageBreakBefore/>
        <w:jc w:val="both"/>
      </w:pPr>
      <w:bookmarkStart w:id="23" w:name="_Toc150806727"/>
      <w:r>
        <w:rPr>
          <w:sz w:val="40"/>
        </w:rPr>
        <w:lastRenderedPageBreak/>
        <w:t>ANNEXES</w:t>
      </w:r>
      <w:bookmarkEnd w:id="23"/>
    </w:p>
    <w:p w14:paraId="5A9488CA" w14:textId="77777777" w:rsidR="00560E3B" w:rsidRDefault="00F371CF">
      <w:pPr>
        <w:pStyle w:val="Titre2"/>
        <w:jc w:val="both"/>
      </w:pPr>
      <w:r>
        <w:t xml:space="preserve"> </w:t>
      </w:r>
    </w:p>
    <w:p w14:paraId="0F509EC1" w14:textId="236595B5" w:rsidR="00560E3B" w:rsidRDefault="00F371CF">
      <w:pPr>
        <w:pStyle w:val="Titre2"/>
      </w:pPr>
      <w:bookmarkStart w:id="24" w:name="_Toc150806728"/>
      <w:r>
        <w:t>ANNEXE 1 : REMISE DE CL</w:t>
      </w:r>
      <w:r w:rsidR="00BC1024" w:rsidRPr="00BC1024">
        <w:t>É</w:t>
      </w:r>
      <w:r>
        <w:t xml:space="preserve"> S</w:t>
      </w:r>
      <w:r w:rsidR="00AD7E6F" w:rsidRPr="00BC1024">
        <w:t>É</w:t>
      </w:r>
      <w:r>
        <w:t>CURIS</w:t>
      </w:r>
      <w:r w:rsidR="00BC1024" w:rsidRPr="00BC1024">
        <w:t>É</w:t>
      </w:r>
      <w:r>
        <w:t>E</w:t>
      </w:r>
      <w:bookmarkEnd w:id="24"/>
    </w:p>
    <w:p w14:paraId="22E6FEC6" w14:textId="77777777" w:rsidR="00560E3B" w:rsidRDefault="00560E3B"/>
    <w:p w14:paraId="12C8AF4D" w14:textId="6AFAC00D" w:rsidR="00560E3B" w:rsidRDefault="00FC3AD8">
      <w:pPr>
        <w:pStyle w:val="Titre7"/>
        <w:jc w:val="center"/>
      </w:pPr>
      <w:r>
        <w:t>ÉMERAUDE</w:t>
      </w:r>
      <w:r w:rsidR="00F371CF">
        <w:t xml:space="preserve"> ULM </w:t>
      </w:r>
    </w:p>
    <w:p w14:paraId="37F9C762" w14:textId="40AC985E" w:rsidR="00560E3B" w:rsidRDefault="00F371CF">
      <w:pPr>
        <w:pStyle w:val="Titre8"/>
        <w:rPr>
          <w:sz w:val="28"/>
        </w:rPr>
      </w:pPr>
      <w:r>
        <w:t>FICHE DE REMISE DE CL</w:t>
      </w:r>
      <w:r w:rsidR="00D16A96">
        <w:t>É</w:t>
      </w:r>
      <w:r>
        <w:t xml:space="preserve"> S</w:t>
      </w:r>
      <w:r w:rsidR="00BC1024" w:rsidRPr="00BC1024">
        <w:t>É</w:t>
      </w:r>
      <w:r>
        <w:t>CURIS</w:t>
      </w:r>
      <w:r w:rsidR="00BC1024" w:rsidRPr="00BC1024">
        <w:t>É</w:t>
      </w:r>
      <w:r>
        <w:t>E</w:t>
      </w:r>
    </w:p>
    <w:p w14:paraId="0462CD1A" w14:textId="77777777" w:rsidR="00560E3B" w:rsidRDefault="00560E3B">
      <w:pPr>
        <w:pBdr>
          <w:top w:val="single" w:sz="4" w:space="1" w:color="000000"/>
          <w:left w:val="single" w:sz="4" w:space="4" w:color="000000"/>
          <w:bottom w:val="single" w:sz="4" w:space="1" w:color="000000"/>
          <w:right w:val="single" w:sz="4" w:space="4" w:color="000000"/>
        </w:pBdr>
        <w:jc w:val="both"/>
        <w:rPr>
          <w:i/>
          <w:iCs/>
          <w:sz w:val="28"/>
          <w:szCs w:val="28"/>
        </w:rPr>
      </w:pPr>
    </w:p>
    <w:p w14:paraId="5D631165" w14:textId="7EB67353" w:rsidR="00560E3B" w:rsidRDefault="00F371CF">
      <w:pPr>
        <w:pBdr>
          <w:top w:val="single" w:sz="4" w:space="1" w:color="000000"/>
          <w:left w:val="single" w:sz="4" w:space="4" w:color="000000"/>
          <w:bottom w:val="single" w:sz="4" w:space="1" w:color="000000"/>
          <w:right w:val="single" w:sz="4" w:space="4" w:color="000000"/>
        </w:pBdr>
        <w:jc w:val="both"/>
        <w:rPr>
          <w:i/>
          <w:iCs/>
          <w:sz w:val="28"/>
          <w:szCs w:val="28"/>
        </w:rPr>
      </w:pPr>
      <w:r>
        <w:rPr>
          <w:i/>
          <w:iCs/>
          <w:sz w:val="28"/>
          <w:szCs w:val="28"/>
        </w:rPr>
        <w:t xml:space="preserve">L’Accès à la plate-forme </w:t>
      </w:r>
      <w:r w:rsidR="00FC3AD8">
        <w:rPr>
          <w:i/>
          <w:iCs/>
          <w:sz w:val="28"/>
          <w:szCs w:val="28"/>
        </w:rPr>
        <w:t>ÉMERAUDE</w:t>
      </w:r>
      <w:r>
        <w:rPr>
          <w:i/>
          <w:iCs/>
          <w:sz w:val="28"/>
          <w:szCs w:val="28"/>
        </w:rPr>
        <w:t xml:space="preserve"> ULM est </w:t>
      </w:r>
      <w:r w:rsidR="00BC1024">
        <w:rPr>
          <w:i/>
          <w:iCs/>
          <w:sz w:val="28"/>
          <w:szCs w:val="28"/>
        </w:rPr>
        <w:t>sécurisé</w:t>
      </w:r>
      <w:r>
        <w:rPr>
          <w:i/>
          <w:iCs/>
          <w:sz w:val="28"/>
          <w:szCs w:val="28"/>
        </w:rPr>
        <w:t xml:space="preserve"> par 2 serrures, l’une à clé sécurisée non reproductible, l’autre par une serrure à code. </w:t>
      </w:r>
    </w:p>
    <w:p w14:paraId="3C9F3D50" w14:textId="77777777" w:rsidR="00560E3B" w:rsidRDefault="00560E3B">
      <w:pPr>
        <w:pBdr>
          <w:top w:val="single" w:sz="4" w:space="1" w:color="000000"/>
          <w:left w:val="single" w:sz="4" w:space="4" w:color="000000"/>
          <w:bottom w:val="single" w:sz="4" w:space="1" w:color="000000"/>
          <w:right w:val="single" w:sz="4" w:space="4" w:color="000000"/>
        </w:pBdr>
        <w:jc w:val="both"/>
        <w:rPr>
          <w:i/>
          <w:iCs/>
          <w:sz w:val="28"/>
          <w:szCs w:val="28"/>
        </w:rPr>
      </w:pPr>
    </w:p>
    <w:p w14:paraId="43FFF5F0" w14:textId="4D77A878" w:rsidR="00560E3B" w:rsidRDefault="00F371CF">
      <w:pPr>
        <w:pBdr>
          <w:top w:val="single" w:sz="4" w:space="1" w:color="000000"/>
          <w:left w:val="single" w:sz="4" w:space="4" w:color="000000"/>
          <w:bottom w:val="single" w:sz="4" w:space="1" w:color="000000"/>
          <w:right w:val="single" w:sz="4" w:space="4" w:color="000000"/>
        </w:pBdr>
        <w:jc w:val="both"/>
        <w:rPr>
          <w:b/>
          <w:bCs/>
          <w:i/>
          <w:iCs/>
          <w:sz w:val="28"/>
          <w:szCs w:val="28"/>
        </w:rPr>
      </w:pPr>
      <w:r>
        <w:rPr>
          <w:b/>
          <w:bCs/>
          <w:i/>
          <w:iCs/>
          <w:sz w:val="28"/>
          <w:szCs w:val="28"/>
        </w:rPr>
        <w:t xml:space="preserve">Les détenteurs des clés sécurisées désignés par le Comité Directeur s’engagent par la signature de la présente fiche et conformément au « Programme de sûreté » du club </w:t>
      </w:r>
      <w:r w:rsidR="00FC3AD8">
        <w:rPr>
          <w:b/>
          <w:bCs/>
          <w:i/>
          <w:iCs/>
          <w:sz w:val="28"/>
          <w:szCs w:val="28"/>
        </w:rPr>
        <w:t>ÉMERAUDE</w:t>
      </w:r>
      <w:r>
        <w:rPr>
          <w:b/>
          <w:bCs/>
          <w:i/>
          <w:iCs/>
          <w:sz w:val="28"/>
          <w:szCs w:val="28"/>
        </w:rPr>
        <w:t xml:space="preserve"> ULM :</w:t>
      </w:r>
    </w:p>
    <w:p w14:paraId="4D8AC3CA" w14:textId="77777777" w:rsidR="00560E3B" w:rsidRDefault="00F371CF">
      <w:pPr>
        <w:pBdr>
          <w:top w:val="single" w:sz="4" w:space="1" w:color="000000"/>
          <w:left w:val="single" w:sz="4" w:space="4" w:color="000000"/>
          <w:bottom w:val="single" w:sz="4" w:space="1" w:color="000000"/>
          <w:right w:val="single" w:sz="4" w:space="4" w:color="000000"/>
        </w:pBdr>
        <w:jc w:val="both"/>
        <w:rPr>
          <w:b/>
          <w:bCs/>
          <w:i/>
          <w:iCs/>
          <w:sz w:val="28"/>
          <w:szCs w:val="28"/>
        </w:rPr>
      </w:pPr>
      <w:r>
        <w:rPr>
          <w:b/>
          <w:bCs/>
          <w:i/>
          <w:iCs/>
          <w:sz w:val="28"/>
          <w:szCs w:val="28"/>
        </w:rPr>
        <w:tab/>
      </w:r>
      <w:r>
        <w:rPr>
          <w:b/>
          <w:bCs/>
          <w:i/>
          <w:iCs/>
          <w:sz w:val="28"/>
          <w:szCs w:val="28"/>
        </w:rPr>
        <w:tab/>
        <w:t>- à ne céder leur clé à quiconque,</w:t>
      </w:r>
    </w:p>
    <w:p w14:paraId="5F8600C9" w14:textId="77777777" w:rsidR="00560E3B" w:rsidRDefault="00F371CF">
      <w:pPr>
        <w:pBdr>
          <w:top w:val="single" w:sz="4" w:space="1" w:color="000000"/>
          <w:left w:val="single" w:sz="4" w:space="4" w:color="000000"/>
          <w:bottom w:val="single" w:sz="4" w:space="1" w:color="000000"/>
          <w:right w:val="single" w:sz="4" w:space="4" w:color="000000"/>
        </w:pBdr>
        <w:jc w:val="both"/>
        <w:rPr>
          <w:b/>
          <w:bCs/>
          <w:i/>
          <w:iCs/>
          <w:sz w:val="28"/>
          <w:szCs w:val="28"/>
        </w:rPr>
      </w:pPr>
      <w:r>
        <w:rPr>
          <w:b/>
          <w:bCs/>
          <w:i/>
          <w:iCs/>
          <w:sz w:val="28"/>
          <w:szCs w:val="28"/>
        </w:rPr>
        <w:tab/>
      </w:r>
      <w:r>
        <w:rPr>
          <w:b/>
          <w:bCs/>
          <w:i/>
          <w:iCs/>
          <w:sz w:val="28"/>
          <w:szCs w:val="28"/>
        </w:rPr>
        <w:tab/>
        <w:t>- à la restituer à l’un des membres du Comité Directeur en cas de départ du club,</w:t>
      </w:r>
    </w:p>
    <w:p w14:paraId="32D90825" w14:textId="77777777" w:rsidR="00560E3B" w:rsidRDefault="00F371CF">
      <w:pPr>
        <w:pBdr>
          <w:top w:val="single" w:sz="4" w:space="1" w:color="000000"/>
          <w:left w:val="single" w:sz="4" w:space="4" w:color="000000"/>
          <w:bottom w:val="single" w:sz="4" w:space="1" w:color="000000"/>
          <w:right w:val="single" w:sz="4" w:space="4" w:color="000000"/>
        </w:pBdr>
        <w:jc w:val="both"/>
        <w:rPr>
          <w:b/>
          <w:bCs/>
          <w:i/>
          <w:iCs/>
          <w:sz w:val="28"/>
          <w:szCs w:val="28"/>
        </w:rPr>
      </w:pPr>
      <w:r>
        <w:rPr>
          <w:b/>
          <w:bCs/>
          <w:i/>
          <w:iCs/>
          <w:sz w:val="28"/>
          <w:szCs w:val="28"/>
        </w:rPr>
        <w:tab/>
      </w:r>
      <w:r>
        <w:rPr>
          <w:b/>
          <w:bCs/>
          <w:i/>
          <w:iCs/>
          <w:sz w:val="28"/>
          <w:szCs w:val="28"/>
        </w:rPr>
        <w:tab/>
        <w:t>- à déclarer toute perte ou vol de la clé et prendre à sa charge le remplacement de la serrure et des clés associées, sauf cas de force majeure accepté par le Comité Directeur.</w:t>
      </w:r>
    </w:p>
    <w:p w14:paraId="4B1A4736" w14:textId="77777777" w:rsidR="00560E3B" w:rsidRDefault="00F371CF">
      <w:pPr>
        <w:pBdr>
          <w:top w:val="single" w:sz="4" w:space="1" w:color="000000"/>
          <w:left w:val="single" w:sz="4" w:space="4" w:color="000000"/>
          <w:bottom w:val="single" w:sz="4" w:space="1" w:color="000000"/>
          <w:right w:val="single" w:sz="4" w:space="4" w:color="000000"/>
        </w:pBdr>
        <w:jc w:val="both"/>
        <w:rPr>
          <w:i/>
          <w:iCs/>
          <w:sz w:val="28"/>
          <w:szCs w:val="28"/>
        </w:rPr>
      </w:pPr>
      <w:r>
        <w:rPr>
          <w:b/>
          <w:bCs/>
          <w:i/>
          <w:iCs/>
          <w:sz w:val="28"/>
          <w:szCs w:val="28"/>
        </w:rPr>
        <w:tab/>
      </w:r>
      <w:r>
        <w:rPr>
          <w:b/>
          <w:bCs/>
          <w:i/>
          <w:iCs/>
          <w:sz w:val="28"/>
          <w:szCs w:val="28"/>
        </w:rPr>
        <w:tab/>
        <w:t>- s’assurer qu’après ouverture de cette serrure la serrure à code est bien en service.</w:t>
      </w:r>
      <w:r>
        <w:rPr>
          <w:i/>
          <w:iCs/>
          <w:sz w:val="28"/>
          <w:szCs w:val="28"/>
        </w:rPr>
        <w:t xml:space="preserve">  </w:t>
      </w:r>
    </w:p>
    <w:p w14:paraId="4A2ABF4E" w14:textId="77777777" w:rsidR="00560E3B" w:rsidRDefault="00F371CF">
      <w:pPr>
        <w:pBdr>
          <w:top w:val="single" w:sz="4" w:space="1" w:color="000000"/>
          <w:left w:val="single" w:sz="4" w:space="4" w:color="000000"/>
          <w:bottom w:val="single" w:sz="4" w:space="1" w:color="000000"/>
          <w:right w:val="single" w:sz="4" w:space="4" w:color="000000"/>
        </w:pBdr>
        <w:jc w:val="both"/>
        <w:rPr>
          <w:i/>
          <w:iCs/>
          <w:sz w:val="28"/>
          <w:szCs w:val="28"/>
        </w:rPr>
      </w:pPr>
      <w:r>
        <w:rPr>
          <w:i/>
          <w:iCs/>
          <w:sz w:val="28"/>
          <w:szCs w:val="28"/>
        </w:rPr>
        <w:tab/>
      </w:r>
    </w:p>
    <w:p w14:paraId="64F9E142" w14:textId="77777777" w:rsidR="00560E3B" w:rsidRDefault="00560E3B">
      <w:pPr>
        <w:pBdr>
          <w:top w:val="single" w:sz="4" w:space="1" w:color="000000"/>
          <w:left w:val="single" w:sz="4" w:space="4" w:color="000000"/>
          <w:bottom w:val="single" w:sz="4" w:space="1" w:color="000000"/>
          <w:right w:val="single" w:sz="4" w:space="4" w:color="000000"/>
        </w:pBdr>
        <w:jc w:val="both"/>
        <w:rPr>
          <w:i/>
          <w:iCs/>
          <w:sz w:val="28"/>
          <w:szCs w:val="28"/>
        </w:rPr>
      </w:pPr>
    </w:p>
    <w:p w14:paraId="61439D95" w14:textId="77777777" w:rsidR="00560E3B" w:rsidRDefault="00560E3B">
      <w:pPr>
        <w:pBdr>
          <w:top w:val="single" w:sz="4" w:space="1" w:color="000000"/>
          <w:left w:val="single" w:sz="4" w:space="4" w:color="000000"/>
          <w:bottom w:val="single" w:sz="4" w:space="1" w:color="000000"/>
          <w:right w:val="single" w:sz="4" w:space="4" w:color="000000"/>
        </w:pBdr>
        <w:jc w:val="both"/>
        <w:rPr>
          <w:i/>
          <w:iCs/>
          <w:sz w:val="28"/>
          <w:szCs w:val="28"/>
        </w:rPr>
      </w:pPr>
    </w:p>
    <w:p w14:paraId="7A013996" w14:textId="77777777" w:rsidR="00560E3B" w:rsidRDefault="00F371CF">
      <w:pPr>
        <w:pBdr>
          <w:top w:val="single" w:sz="4" w:space="1" w:color="000000"/>
          <w:left w:val="single" w:sz="4" w:space="4" w:color="000000"/>
          <w:bottom w:val="single" w:sz="4" w:space="1" w:color="000000"/>
          <w:right w:val="single" w:sz="4" w:space="4" w:color="000000"/>
        </w:pBdr>
        <w:ind w:firstLine="708"/>
        <w:jc w:val="both"/>
        <w:rPr>
          <w:i/>
          <w:iCs/>
          <w:sz w:val="28"/>
          <w:szCs w:val="28"/>
        </w:rPr>
      </w:pPr>
      <w:r>
        <w:rPr>
          <w:i/>
          <w:iCs/>
          <w:sz w:val="28"/>
          <w:szCs w:val="28"/>
        </w:rPr>
        <w:t>Je soussigné ............................................(Nom, prénom.)</w:t>
      </w:r>
    </w:p>
    <w:p w14:paraId="1C0B353E" w14:textId="0C9EA958" w:rsidR="00560E3B" w:rsidRDefault="00F371CF">
      <w:pPr>
        <w:pBdr>
          <w:top w:val="single" w:sz="4" w:space="1" w:color="000000"/>
          <w:left w:val="single" w:sz="4" w:space="4" w:color="000000"/>
          <w:bottom w:val="single" w:sz="4" w:space="1" w:color="000000"/>
          <w:right w:val="single" w:sz="4" w:space="4" w:color="000000"/>
        </w:pBdr>
        <w:jc w:val="both"/>
        <w:rPr>
          <w:b/>
          <w:bCs/>
          <w:i/>
          <w:iCs/>
          <w:sz w:val="28"/>
          <w:szCs w:val="28"/>
        </w:rPr>
      </w:pPr>
      <w:r>
        <w:rPr>
          <w:i/>
          <w:iCs/>
          <w:sz w:val="28"/>
          <w:szCs w:val="28"/>
        </w:rPr>
        <w:tab/>
      </w:r>
      <w:r>
        <w:rPr>
          <w:b/>
          <w:bCs/>
          <w:i/>
          <w:iCs/>
          <w:sz w:val="28"/>
          <w:szCs w:val="28"/>
        </w:rPr>
        <w:t xml:space="preserve">déclare avoir accepté la clé d’accès sécurisée à la zone </w:t>
      </w:r>
      <w:r w:rsidR="00FC3AD8">
        <w:rPr>
          <w:b/>
          <w:bCs/>
          <w:i/>
          <w:iCs/>
          <w:sz w:val="28"/>
          <w:szCs w:val="28"/>
        </w:rPr>
        <w:t>ÉMERAUDE</w:t>
      </w:r>
      <w:r>
        <w:rPr>
          <w:b/>
          <w:bCs/>
          <w:i/>
          <w:iCs/>
          <w:sz w:val="28"/>
          <w:szCs w:val="28"/>
        </w:rPr>
        <w:t xml:space="preserve"> ULM. Sur la zone contrôlée de l’aéroport de Dinard-Pleurtuit.</w:t>
      </w:r>
    </w:p>
    <w:p w14:paraId="750647D6" w14:textId="77777777" w:rsidR="00560E3B" w:rsidRDefault="00F371CF">
      <w:pPr>
        <w:pBdr>
          <w:top w:val="single" w:sz="4" w:space="1" w:color="000000"/>
          <w:left w:val="single" w:sz="4" w:space="4" w:color="000000"/>
          <w:bottom w:val="single" w:sz="4" w:space="1" w:color="000000"/>
          <w:right w:val="single" w:sz="4" w:space="4" w:color="000000"/>
        </w:pBdr>
        <w:jc w:val="both"/>
        <w:rPr>
          <w:i/>
          <w:iCs/>
          <w:sz w:val="28"/>
          <w:szCs w:val="28"/>
        </w:rPr>
      </w:pPr>
      <w:r>
        <w:rPr>
          <w:b/>
          <w:bCs/>
          <w:i/>
          <w:iCs/>
          <w:sz w:val="28"/>
          <w:szCs w:val="28"/>
        </w:rPr>
        <w:tab/>
        <w:t>Je m’engage à respecter scrupuleusement les conditions rappelées ci-dessus.</w:t>
      </w:r>
    </w:p>
    <w:p w14:paraId="0CFEE56A" w14:textId="77777777" w:rsidR="00560E3B" w:rsidRDefault="00560E3B">
      <w:pPr>
        <w:pBdr>
          <w:top w:val="single" w:sz="4" w:space="1" w:color="000000"/>
          <w:left w:val="single" w:sz="4" w:space="4" w:color="000000"/>
          <w:bottom w:val="single" w:sz="4" w:space="1" w:color="000000"/>
          <w:right w:val="single" w:sz="4" w:space="4" w:color="000000"/>
        </w:pBdr>
        <w:jc w:val="both"/>
        <w:rPr>
          <w:i/>
          <w:iCs/>
          <w:sz w:val="28"/>
          <w:szCs w:val="28"/>
        </w:rPr>
      </w:pPr>
    </w:p>
    <w:p w14:paraId="29B3D2F9" w14:textId="77777777" w:rsidR="00560E3B" w:rsidRDefault="00F371CF">
      <w:pPr>
        <w:pBdr>
          <w:top w:val="single" w:sz="4" w:space="1" w:color="000000"/>
          <w:left w:val="single" w:sz="4" w:space="4" w:color="000000"/>
          <w:bottom w:val="single" w:sz="4" w:space="1" w:color="000000"/>
          <w:right w:val="single" w:sz="4" w:space="4" w:color="000000"/>
        </w:pBdr>
        <w:jc w:val="both"/>
        <w:rPr>
          <w:i/>
          <w:iCs/>
          <w:sz w:val="28"/>
          <w:szCs w:val="28"/>
        </w:rPr>
      </w:pPr>
      <w:r>
        <w:rPr>
          <w:i/>
          <w:iCs/>
          <w:sz w:val="28"/>
          <w:szCs w:val="28"/>
        </w:rPr>
        <w:tab/>
      </w:r>
      <w:r>
        <w:rPr>
          <w:i/>
          <w:iCs/>
          <w:sz w:val="28"/>
          <w:szCs w:val="28"/>
        </w:rPr>
        <w:tab/>
        <w:t>Fait à :</w:t>
      </w:r>
      <w:r>
        <w:rPr>
          <w:i/>
          <w:iCs/>
          <w:sz w:val="28"/>
          <w:szCs w:val="28"/>
        </w:rPr>
        <w:tab/>
      </w:r>
      <w:r>
        <w:rPr>
          <w:i/>
          <w:iCs/>
          <w:sz w:val="28"/>
          <w:szCs w:val="28"/>
        </w:rPr>
        <w:tab/>
      </w:r>
      <w:r>
        <w:rPr>
          <w:i/>
          <w:iCs/>
          <w:sz w:val="28"/>
          <w:szCs w:val="28"/>
        </w:rPr>
        <w:tab/>
      </w:r>
      <w:r>
        <w:rPr>
          <w:i/>
          <w:iCs/>
          <w:sz w:val="28"/>
          <w:szCs w:val="28"/>
        </w:rPr>
        <w:tab/>
        <w:t>Le :</w:t>
      </w:r>
    </w:p>
    <w:p w14:paraId="72B16E86"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1BEA033E"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t>Signature.</w:t>
      </w:r>
    </w:p>
    <w:p w14:paraId="7B8B1F09"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r>
      <w:r>
        <w:rPr>
          <w:i/>
          <w:iCs/>
          <w:sz w:val="28"/>
          <w:szCs w:val="28"/>
        </w:rPr>
        <w:tab/>
      </w:r>
      <w:r>
        <w:rPr>
          <w:i/>
          <w:iCs/>
          <w:sz w:val="28"/>
          <w:szCs w:val="28"/>
        </w:rPr>
        <w:tab/>
        <w:t>(précédée de la mention : lu et approuvé.)</w:t>
      </w:r>
    </w:p>
    <w:p w14:paraId="20BBA0FB" w14:textId="77777777" w:rsidR="00D16A96" w:rsidRDefault="00D16A96">
      <w:pPr>
        <w:pBdr>
          <w:top w:val="single" w:sz="4" w:space="1" w:color="000000"/>
          <w:left w:val="single" w:sz="4" w:space="4" w:color="000000"/>
          <w:bottom w:val="single" w:sz="4" w:space="1" w:color="000000"/>
          <w:right w:val="single" w:sz="4" w:space="4" w:color="000000"/>
        </w:pBdr>
        <w:rPr>
          <w:i/>
          <w:iCs/>
          <w:sz w:val="28"/>
          <w:szCs w:val="28"/>
        </w:rPr>
      </w:pPr>
    </w:p>
    <w:p w14:paraId="0DB85787" w14:textId="77777777" w:rsidR="00D16A96" w:rsidRDefault="00D16A96">
      <w:pPr>
        <w:pBdr>
          <w:top w:val="single" w:sz="4" w:space="1" w:color="000000"/>
          <w:left w:val="single" w:sz="4" w:space="4" w:color="000000"/>
          <w:bottom w:val="single" w:sz="4" w:space="1" w:color="000000"/>
          <w:right w:val="single" w:sz="4" w:space="4" w:color="000000"/>
        </w:pBdr>
      </w:pPr>
    </w:p>
    <w:p w14:paraId="2332A158" w14:textId="77777777" w:rsidR="00560E3B" w:rsidRDefault="00F371CF">
      <w:pPr>
        <w:pStyle w:val="Titre2"/>
        <w:rPr>
          <w:rStyle w:val="Titre1Car"/>
          <w:sz w:val="28"/>
        </w:rPr>
      </w:pPr>
      <w:r>
        <w:rPr>
          <w:i w:val="0"/>
          <w:iCs w:val="0"/>
        </w:rPr>
        <w:tab/>
      </w:r>
    </w:p>
    <w:p w14:paraId="68647738" w14:textId="69348B7C" w:rsidR="00560E3B" w:rsidRPr="005951B7" w:rsidRDefault="00F371CF">
      <w:pPr>
        <w:pStyle w:val="Titre2"/>
        <w:pageBreakBefore/>
        <w:rPr>
          <w:b w:val="0"/>
          <w:bCs w:val="0"/>
        </w:rPr>
      </w:pPr>
      <w:bookmarkStart w:id="25" w:name="_Toc150806729"/>
      <w:r w:rsidRPr="005951B7">
        <w:rPr>
          <w:rStyle w:val="Titre1Car"/>
          <w:b/>
          <w:bCs/>
          <w:sz w:val="28"/>
        </w:rPr>
        <w:lastRenderedPageBreak/>
        <w:t>ANNEXE 2 : FICHE D’ENGAGEMENT DE CONFIDENTIALIT</w:t>
      </w:r>
      <w:r w:rsidR="00BC1024" w:rsidRPr="005951B7">
        <w:rPr>
          <w:rStyle w:val="Titre1Car"/>
          <w:b/>
          <w:bCs/>
          <w:sz w:val="28"/>
        </w:rPr>
        <w:t>É</w:t>
      </w:r>
      <w:bookmarkEnd w:id="25"/>
    </w:p>
    <w:p w14:paraId="713E9FC5" w14:textId="77777777" w:rsidR="00560E3B" w:rsidRDefault="00560E3B"/>
    <w:p w14:paraId="0A842F26" w14:textId="3422D235" w:rsidR="00560E3B" w:rsidRDefault="00F371CF">
      <w:pPr>
        <w:pBdr>
          <w:top w:val="single" w:sz="4" w:space="1" w:color="000000"/>
          <w:left w:val="single" w:sz="4" w:space="4" w:color="000000"/>
          <w:bottom w:val="single" w:sz="4" w:space="1" w:color="000000"/>
          <w:right w:val="single" w:sz="4" w:space="4" w:color="000000"/>
        </w:pBdr>
        <w:jc w:val="center"/>
        <w:rPr>
          <w:i/>
          <w:iCs/>
          <w:sz w:val="28"/>
          <w:szCs w:val="28"/>
        </w:rPr>
      </w:pPr>
      <w:r>
        <w:rPr>
          <w:b/>
          <w:bCs/>
          <w:i/>
          <w:iCs/>
          <w:sz w:val="28"/>
          <w:szCs w:val="28"/>
          <w:u w:val="single"/>
        </w:rPr>
        <w:t>PROTOCOLE D’ACC</w:t>
      </w:r>
      <w:r w:rsidR="00BC1024">
        <w:rPr>
          <w:b/>
          <w:bCs/>
          <w:i/>
          <w:iCs/>
          <w:sz w:val="28"/>
          <w:szCs w:val="28"/>
          <w:u w:val="single"/>
        </w:rPr>
        <w:t>È</w:t>
      </w:r>
      <w:r>
        <w:rPr>
          <w:b/>
          <w:bCs/>
          <w:i/>
          <w:iCs/>
          <w:sz w:val="28"/>
          <w:szCs w:val="28"/>
          <w:u w:val="single"/>
        </w:rPr>
        <w:t xml:space="preserve">S A LA ZONE </w:t>
      </w:r>
      <w:r w:rsidR="00FC3AD8">
        <w:rPr>
          <w:b/>
          <w:bCs/>
          <w:i/>
          <w:iCs/>
          <w:sz w:val="28"/>
          <w:szCs w:val="28"/>
          <w:u w:val="single"/>
        </w:rPr>
        <w:t>ÉMERAUDE</w:t>
      </w:r>
      <w:r>
        <w:rPr>
          <w:b/>
          <w:bCs/>
          <w:i/>
          <w:iCs/>
          <w:sz w:val="28"/>
          <w:szCs w:val="28"/>
          <w:u w:val="single"/>
        </w:rPr>
        <w:t xml:space="preserve"> ULM SEUIL PISTE 30 </w:t>
      </w:r>
    </w:p>
    <w:p w14:paraId="0C116B8C"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135789D1"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204ED3FF"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0B27928A" w14:textId="7E1B01B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t xml:space="preserve">- L’Accès à la zone est réservé aux membres du club </w:t>
      </w:r>
      <w:r w:rsidR="00FC3AD8">
        <w:rPr>
          <w:i/>
          <w:iCs/>
          <w:sz w:val="28"/>
          <w:szCs w:val="28"/>
        </w:rPr>
        <w:t>ÉMERAUDE</w:t>
      </w:r>
      <w:r>
        <w:rPr>
          <w:i/>
          <w:iCs/>
          <w:sz w:val="28"/>
          <w:szCs w:val="28"/>
        </w:rPr>
        <w:t xml:space="preserve"> ULM, porteurs de leur licence de pilote, ainsi qu’aux personnes accompagnées d’un membre du club.</w:t>
      </w:r>
    </w:p>
    <w:p w14:paraId="082D74C1"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52E4C191"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t>- La porte est équipée d’une serrure à clé sécurisée accessible aux seuls adhérents désignés par le Comité Directeur de l’association.</w:t>
      </w:r>
    </w:p>
    <w:p w14:paraId="2CE2AD05"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 xml:space="preserve"> </w:t>
      </w:r>
      <w:r>
        <w:rPr>
          <w:i/>
          <w:iCs/>
          <w:sz w:val="28"/>
          <w:szCs w:val="28"/>
        </w:rPr>
        <w:tab/>
      </w:r>
    </w:p>
    <w:p w14:paraId="0F146E63" w14:textId="77777777" w:rsidR="00560E3B" w:rsidRDefault="00F371CF">
      <w:pPr>
        <w:pBdr>
          <w:top w:val="single" w:sz="4" w:space="1" w:color="000000"/>
          <w:left w:val="single" w:sz="4" w:space="4" w:color="000000"/>
          <w:bottom w:val="single" w:sz="4" w:space="1" w:color="000000"/>
          <w:right w:val="single" w:sz="4" w:space="4" w:color="000000"/>
        </w:pBdr>
        <w:ind w:firstLine="708"/>
        <w:rPr>
          <w:i/>
          <w:iCs/>
          <w:sz w:val="28"/>
          <w:szCs w:val="28"/>
        </w:rPr>
      </w:pPr>
      <w:r>
        <w:rPr>
          <w:i/>
          <w:iCs/>
          <w:sz w:val="28"/>
          <w:szCs w:val="28"/>
        </w:rPr>
        <w:t>- Une serrure à code permet l’accès aux autres adhérents lorsque la serrure à clé sécurisée a été ouverte, et devra être refermée et verrouillée à chaque passage.</w:t>
      </w:r>
    </w:p>
    <w:p w14:paraId="1DDB9014"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0B330704" w14:textId="315B3B1E"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t xml:space="preserve">- Le document définissant le </w:t>
      </w:r>
      <w:r>
        <w:rPr>
          <w:b/>
          <w:bCs/>
          <w:i/>
          <w:iCs/>
          <w:sz w:val="28"/>
          <w:szCs w:val="28"/>
        </w:rPr>
        <w:t xml:space="preserve">Programme de sûreté </w:t>
      </w:r>
      <w:r>
        <w:rPr>
          <w:i/>
          <w:iCs/>
          <w:sz w:val="28"/>
          <w:szCs w:val="28"/>
        </w:rPr>
        <w:t>du club a été diffusé à chaque membre du club</w:t>
      </w:r>
      <w:r w:rsidR="009718D2">
        <w:rPr>
          <w:i/>
          <w:iCs/>
          <w:sz w:val="28"/>
          <w:szCs w:val="28"/>
        </w:rPr>
        <w:t xml:space="preserve"> via le site web du club</w:t>
      </w:r>
      <w:r>
        <w:rPr>
          <w:i/>
          <w:iCs/>
          <w:sz w:val="28"/>
          <w:szCs w:val="28"/>
        </w:rPr>
        <w:t>.</w:t>
      </w:r>
    </w:p>
    <w:p w14:paraId="3FA0DD53"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19578DD3"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r>
      <w:r>
        <w:rPr>
          <w:i/>
          <w:iCs/>
          <w:sz w:val="28"/>
          <w:szCs w:val="28"/>
        </w:rPr>
        <w:tab/>
      </w:r>
    </w:p>
    <w:p w14:paraId="4EE894DE"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4BA3F1D9"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6B81EC91"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725D759A" w14:textId="43E65A82" w:rsidR="00560E3B" w:rsidRDefault="00F371CF">
      <w:pPr>
        <w:pBdr>
          <w:top w:val="single" w:sz="4" w:space="1" w:color="000000"/>
          <w:left w:val="single" w:sz="4" w:space="4" w:color="000000"/>
          <w:bottom w:val="single" w:sz="4" w:space="1" w:color="000000"/>
          <w:right w:val="single" w:sz="4" w:space="4" w:color="000000"/>
        </w:pBdr>
        <w:jc w:val="center"/>
        <w:rPr>
          <w:i/>
          <w:iCs/>
          <w:sz w:val="28"/>
          <w:szCs w:val="28"/>
        </w:rPr>
      </w:pPr>
      <w:r>
        <w:rPr>
          <w:b/>
          <w:bCs/>
          <w:i/>
          <w:iCs/>
          <w:sz w:val="28"/>
          <w:szCs w:val="28"/>
          <w:u w:val="single"/>
        </w:rPr>
        <w:t>D</w:t>
      </w:r>
      <w:r w:rsidR="00BC1024" w:rsidRPr="00BC1024">
        <w:rPr>
          <w:b/>
          <w:bCs/>
          <w:i/>
          <w:iCs/>
          <w:sz w:val="28"/>
          <w:szCs w:val="28"/>
          <w:u w:val="single"/>
        </w:rPr>
        <w:t>É</w:t>
      </w:r>
      <w:r>
        <w:rPr>
          <w:b/>
          <w:bCs/>
          <w:i/>
          <w:iCs/>
          <w:sz w:val="28"/>
          <w:szCs w:val="28"/>
          <w:u w:val="single"/>
        </w:rPr>
        <w:t>CLARATION DE PRISE DE CONNAISSANCE DU CODE D’ACC</w:t>
      </w:r>
      <w:r w:rsidR="00BC1024">
        <w:rPr>
          <w:b/>
          <w:bCs/>
          <w:i/>
          <w:iCs/>
          <w:sz w:val="28"/>
          <w:szCs w:val="28"/>
          <w:u w:val="single"/>
        </w:rPr>
        <w:t>È</w:t>
      </w:r>
      <w:r>
        <w:rPr>
          <w:b/>
          <w:bCs/>
          <w:i/>
          <w:iCs/>
          <w:sz w:val="28"/>
          <w:szCs w:val="28"/>
          <w:u w:val="single"/>
        </w:rPr>
        <w:t xml:space="preserve">S A LA ZONE </w:t>
      </w:r>
      <w:r w:rsidR="00FC3AD8">
        <w:rPr>
          <w:b/>
          <w:bCs/>
          <w:i/>
          <w:iCs/>
          <w:sz w:val="28"/>
          <w:szCs w:val="28"/>
          <w:u w:val="single"/>
        </w:rPr>
        <w:t>ÉMERAUDE</w:t>
      </w:r>
      <w:r>
        <w:rPr>
          <w:b/>
          <w:bCs/>
          <w:i/>
          <w:iCs/>
          <w:sz w:val="28"/>
          <w:szCs w:val="28"/>
          <w:u w:val="single"/>
        </w:rPr>
        <w:t xml:space="preserve"> ULM.</w:t>
      </w:r>
    </w:p>
    <w:p w14:paraId="067589C3"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6632B835"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t>Je soussigné ............................................(Nom, prénom.)</w:t>
      </w:r>
    </w:p>
    <w:p w14:paraId="42D1B633" w14:textId="7293F12F"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t xml:space="preserve">déclare avoir pris connaissance du code d’accès à la zone </w:t>
      </w:r>
      <w:r w:rsidR="00FC3AD8">
        <w:rPr>
          <w:i/>
          <w:iCs/>
          <w:sz w:val="28"/>
          <w:szCs w:val="28"/>
        </w:rPr>
        <w:t>ÉMERAUDE</w:t>
      </w:r>
      <w:r>
        <w:rPr>
          <w:i/>
          <w:iCs/>
          <w:sz w:val="28"/>
          <w:szCs w:val="28"/>
        </w:rPr>
        <w:t xml:space="preserve"> ULM.</w:t>
      </w:r>
    </w:p>
    <w:p w14:paraId="0247A06B" w14:textId="64AD0070"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t xml:space="preserve">Je m’engage à ne pas divulguer ce code, et à respecter scrupuleusement le Programme de sûreté du club </w:t>
      </w:r>
      <w:r w:rsidR="00FC3AD8">
        <w:rPr>
          <w:i/>
          <w:iCs/>
          <w:sz w:val="28"/>
          <w:szCs w:val="28"/>
        </w:rPr>
        <w:t>ÉMERAUDE</w:t>
      </w:r>
      <w:r>
        <w:rPr>
          <w:i/>
          <w:iCs/>
          <w:sz w:val="28"/>
          <w:szCs w:val="28"/>
        </w:rPr>
        <w:t xml:space="preserve"> ULM.</w:t>
      </w:r>
    </w:p>
    <w:p w14:paraId="10E1CCD7"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417C0EC7"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r>
      <w:r>
        <w:rPr>
          <w:i/>
          <w:iCs/>
          <w:sz w:val="28"/>
          <w:szCs w:val="28"/>
        </w:rPr>
        <w:tab/>
        <w:t>Fait à :</w:t>
      </w:r>
      <w:r>
        <w:rPr>
          <w:i/>
          <w:iCs/>
          <w:sz w:val="28"/>
          <w:szCs w:val="28"/>
        </w:rPr>
        <w:tab/>
      </w:r>
      <w:r>
        <w:rPr>
          <w:i/>
          <w:iCs/>
          <w:sz w:val="28"/>
          <w:szCs w:val="28"/>
        </w:rPr>
        <w:tab/>
      </w:r>
      <w:r>
        <w:rPr>
          <w:i/>
          <w:iCs/>
          <w:sz w:val="28"/>
          <w:szCs w:val="28"/>
        </w:rPr>
        <w:tab/>
      </w:r>
      <w:r>
        <w:rPr>
          <w:i/>
          <w:iCs/>
          <w:sz w:val="28"/>
          <w:szCs w:val="28"/>
        </w:rPr>
        <w:tab/>
        <w:t>Le :</w:t>
      </w:r>
    </w:p>
    <w:p w14:paraId="4F4FBB63"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40D4AFAA"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t>Signature.</w:t>
      </w:r>
    </w:p>
    <w:p w14:paraId="3A63D969"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r>
      <w:r>
        <w:rPr>
          <w:i/>
          <w:iCs/>
          <w:sz w:val="28"/>
          <w:szCs w:val="28"/>
        </w:rPr>
        <w:tab/>
      </w:r>
      <w:r>
        <w:rPr>
          <w:i/>
          <w:iCs/>
          <w:sz w:val="28"/>
          <w:szCs w:val="28"/>
        </w:rPr>
        <w:tab/>
        <w:t>(précédée de la mention : lu et approuvé.)</w:t>
      </w:r>
    </w:p>
    <w:p w14:paraId="23986404" w14:textId="77777777" w:rsidR="00560E3B" w:rsidRDefault="00F371CF">
      <w:pPr>
        <w:pBdr>
          <w:top w:val="single" w:sz="4" w:space="1" w:color="000000"/>
          <w:left w:val="single" w:sz="4" w:space="4" w:color="000000"/>
          <w:bottom w:val="single" w:sz="4" w:space="1" w:color="000000"/>
          <w:right w:val="single" w:sz="4" w:space="4" w:color="000000"/>
        </w:pBdr>
        <w:rPr>
          <w:i/>
          <w:iCs/>
          <w:sz w:val="28"/>
          <w:szCs w:val="28"/>
        </w:rPr>
      </w:pPr>
      <w:r>
        <w:rPr>
          <w:i/>
          <w:iCs/>
          <w:sz w:val="28"/>
          <w:szCs w:val="28"/>
        </w:rPr>
        <w:tab/>
      </w:r>
    </w:p>
    <w:p w14:paraId="2841C33F" w14:textId="77777777" w:rsidR="00560E3B" w:rsidRDefault="00560E3B">
      <w:pPr>
        <w:pBdr>
          <w:top w:val="single" w:sz="4" w:space="1" w:color="000000"/>
          <w:left w:val="single" w:sz="4" w:space="4" w:color="000000"/>
          <w:bottom w:val="single" w:sz="4" w:space="1" w:color="000000"/>
          <w:right w:val="single" w:sz="4" w:space="4" w:color="000000"/>
        </w:pBdr>
        <w:rPr>
          <w:i/>
          <w:iCs/>
          <w:sz w:val="28"/>
          <w:szCs w:val="28"/>
        </w:rPr>
      </w:pPr>
    </w:p>
    <w:p w14:paraId="7DEC20E6" w14:textId="5CECDF03" w:rsidR="00560E3B" w:rsidRDefault="00F371CF" w:rsidP="005951B7">
      <w:pPr>
        <w:pStyle w:val="Titre2"/>
        <w:pageBreakBefore/>
        <w:tabs>
          <w:tab w:val="clear" w:pos="576"/>
          <w:tab w:val="num" w:pos="1418"/>
        </w:tabs>
        <w:ind w:left="1560" w:right="-165" w:hanging="1560"/>
      </w:pPr>
      <w:bookmarkStart w:id="26" w:name="_Toc150806730"/>
      <w:r>
        <w:lastRenderedPageBreak/>
        <w:t>ANNEXE 3 : ENGAGEMENT DES MEMBRES DU COMIT</w:t>
      </w:r>
      <w:r w:rsidR="00BC1024" w:rsidRPr="00BC1024">
        <w:t>É</w:t>
      </w:r>
      <w:r>
        <w:t xml:space="preserve"> DIRECTEUR </w:t>
      </w:r>
      <w:r w:rsidR="00FC3AD8">
        <w:t>ÉMERAUDE</w:t>
      </w:r>
      <w:r>
        <w:t xml:space="preserve"> ULM</w:t>
      </w:r>
      <w:bookmarkEnd w:id="26"/>
    </w:p>
    <w:p w14:paraId="66B70FAA" w14:textId="77777777" w:rsidR="00560E3B" w:rsidRDefault="00560E3B"/>
    <w:p w14:paraId="17E0CD31" w14:textId="77B00460" w:rsidR="00560E3B" w:rsidRDefault="00FC3AD8">
      <w:r>
        <w:t>ÉMERAUDE</w:t>
      </w:r>
      <w:r w:rsidR="00F371CF">
        <w:t xml:space="preserve"> ULM</w:t>
      </w:r>
    </w:p>
    <w:p w14:paraId="262CA1E0" w14:textId="77777777" w:rsidR="00560E3B" w:rsidRDefault="00F371CF">
      <w:r>
        <w:t>Aéroport de Dinard Pleurtuit</w:t>
      </w:r>
    </w:p>
    <w:p w14:paraId="194AD662" w14:textId="77777777" w:rsidR="00560E3B" w:rsidRDefault="00F371CF">
      <w:r>
        <w:t>35 730 PLEURTUIT</w:t>
      </w:r>
    </w:p>
    <w:p w14:paraId="670F366E" w14:textId="77777777" w:rsidR="00560E3B" w:rsidRDefault="00560E3B"/>
    <w:p w14:paraId="4DA80914" w14:textId="77777777" w:rsidR="00560E3B" w:rsidRDefault="00560E3B"/>
    <w:p w14:paraId="42712C6B" w14:textId="77777777" w:rsidR="00560E3B" w:rsidRDefault="00F371CF">
      <w:r>
        <w:tab/>
      </w:r>
      <w:r>
        <w:tab/>
      </w:r>
      <w:r>
        <w:tab/>
      </w:r>
      <w:r>
        <w:tab/>
      </w:r>
      <w:r>
        <w:tab/>
      </w:r>
      <w:r>
        <w:tab/>
      </w:r>
      <w:r>
        <w:tab/>
      </w:r>
    </w:p>
    <w:p w14:paraId="0AC1CAC8" w14:textId="77777777" w:rsidR="00560E3B" w:rsidRDefault="00560E3B"/>
    <w:p w14:paraId="478D2031" w14:textId="77777777" w:rsidR="00560E3B" w:rsidRDefault="00560E3B"/>
    <w:p w14:paraId="0C18C0DC" w14:textId="77777777" w:rsidR="00560E3B" w:rsidRDefault="00560E3B"/>
    <w:p w14:paraId="2CAB6F38" w14:textId="77777777" w:rsidR="00560E3B" w:rsidRDefault="00560E3B"/>
    <w:p w14:paraId="47D69321" w14:textId="77777777" w:rsidR="00560E3B" w:rsidRDefault="00560E3B"/>
    <w:p w14:paraId="0DD74663" w14:textId="3CE09991" w:rsidR="00560E3B" w:rsidRDefault="00F371CF">
      <w:pPr>
        <w:jc w:val="center"/>
        <w:rPr>
          <w:b/>
          <w:bCs/>
          <w:lang w:val="de-DE"/>
        </w:rPr>
      </w:pPr>
      <w:r>
        <w:rPr>
          <w:b/>
          <w:bCs/>
          <w:lang w:val="de-DE"/>
        </w:rPr>
        <w:t xml:space="preserve">E N G A G E M E N T    </w:t>
      </w:r>
      <w:r w:rsidR="00BC1024" w:rsidRPr="00BC1024">
        <w:rPr>
          <w:b/>
          <w:bCs/>
          <w:lang w:val="de-DE"/>
        </w:rPr>
        <w:t>É</w:t>
      </w:r>
      <w:r>
        <w:rPr>
          <w:b/>
          <w:bCs/>
          <w:lang w:val="de-DE"/>
        </w:rPr>
        <w:t xml:space="preserve"> M E R A U D E   U L M</w:t>
      </w:r>
    </w:p>
    <w:p w14:paraId="16B3FEF0" w14:textId="77777777" w:rsidR="00560E3B" w:rsidRDefault="00560E3B">
      <w:pPr>
        <w:rPr>
          <w:b/>
          <w:bCs/>
          <w:lang w:val="de-DE"/>
        </w:rPr>
      </w:pPr>
    </w:p>
    <w:p w14:paraId="1247EECB" w14:textId="77777777" w:rsidR="00560E3B" w:rsidRDefault="00560E3B">
      <w:pPr>
        <w:rPr>
          <w:b/>
          <w:bCs/>
          <w:lang w:val="de-DE"/>
        </w:rPr>
      </w:pPr>
    </w:p>
    <w:p w14:paraId="6CA09EA9" w14:textId="77777777" w:rsidR="00560E3B" w:rsidRDefault="00560E3B">
      <w:pPr>
        <w:rPr>
          <w:b/>
          <w:bCs/>
          <w:lang w:val="de-DE"/>
        </w:rPr>
      </w:pPr>
    </w:p>
    <w:p w14:paraId="68F3AD15" w14:textId="77777777" w:rsidR="00560E3B" w:rsidRDefault="00560E3B">
      <w:pPr>
        <w:rPr>
          <w:b/>
          <w:bCs/>
          <w:lang w:val="de-DE"/>
        </w:rPr>
      </w:pPr>
    </w:p>
    <w:p w14:paraId="6743E9D9" w14:textId="1089695C" w:rsidR="00560E3B" w:rsidRDefault="00F371CF">
      <w:pPr>
        <w:spacing w:before="280" w:after="280"/>
        <w:ind w:right="-468"/>
        <w:jc w:val="both"/>
        <w:rPr>
          <w:b/>
          <w:bCs/>
        </w:rPr>
      </w:pPr>
      <w:r>
        <w:rPr>
          <w:b/>
          <w:bCs/>
        </w:rPr>
        <w:t xml:space="preserve">Les membres du </w:t>
      </w:r>
      <w:r w:rsidR="00BC1024">
        <w:rPr>
          <w:b/>
          <w:bCs/>
        </w:rPr>
        <w:t>Comité Directeur</w:t>
      </w:r>
      <w:r>
        <w:rPr>
          <w:b/>
          <w:bCs/>
        </w:rPr>
        <w:t xml:space="preserve"> de l’</w:t>
      </w:r>
      <w:r w:rsidR="00D16A96">
        <w:rPr>
          <w:b/>
          <w:bCs/>
        </w:rPr>
        <w:t>A</w:t>
      </w:r>
      <w:r>
        <w:rPr>
          <w:b/>
          <w:bCs/>
        </w:rPr>
        <w:t xml:space="preserve">ssociation </w:t>
      </w:r>
      <w:r w:rsidR="00FC3AD8">
        <w:rPr>
          <w:b/>
          <w:bCs/>
        </w:rPr>
        <w:t>ÉMERAUDE</w:t>
      </w:r>
      <w:r>
        <w:rPr>
          <w:b/>
          <w:bCs/>
        </w:rPr>
        <w:t xml:space="preserve"> ULM, basée sur l’aéroport de Dinard-Pleurtuit</w:t>
      </w:r>
      <w:r w:rsidR="00BC1024">
        <w:rPr>
          <w:b/>
          <w:bCs/>
        </w:rPr>
        <w:t>,</w:t>
      </w:r>
      <w:r>
        <w:rPr>
          <w:b/>
          <w:bCs/>
        </w:rPr>
        <w:t xml:space="preserve"> s’engagent à faire respecter la réglementation et le Programme de sûreté du club en </w:t>
      </w:r>
      <w:r w:rsidRPr="00B924C6">
        <w:rPr>
          <w:b/>
          <w:bCs/>
        </w:rPr>
        <w:t>ce qui concerne le contrôle d’accès entre la Zone Publique (ZP) et la Zone de Sûreté à Accès Réglementée (ZSAR) pour la plate-forme à usage exclusif qui lui est attribuée sur l’aéroport de Dinard-Pleurtuit.</w:t>
      </w:r>
      <w:r>
        <w:rPr>
          <w:b/>
          <w:bCs/>
        </w:rPr>
        <w:t xml:space="preserve"> </w:t>
      </w:r>
    </w:p>
    <w:p w14:paraId="336F2743" w14:textId="77777777" w:rsidR="00560E3B" w:rsidRDefault="00F371CF">
      <w:pPr>
        <w:spacing w:before="280" w:after="280"/>
        <w:ind w:right="-468"/>
        <w:jc w:val="both"/>
        <w:rPr>
          <w:b/>
          <w:bCs/>
        </w:rPr>
      </w:pPr>
      <w:r>
        <w:rPr>
          <w:b/>
          <w:bCs/>
        </w:rPr>
        <w:t>L’accès a été sécurisé à l’aide de clés non reproductibles dont la distribution est définie au sein du Programme de sûreté.</w:t>
      </w:r>
    </w:p>
    <w:p w14:paraId="4A4211BA" w14:textId="77777777" w:rsidR="00560E3B" w:rsidRDefault="00560E3B">
      <w:pPr>
        <w:spacing w:before="280" w:after="280"/>
        <w:ind w:right="-468"/>
        <w:jc w:val="both"/>
        <w:rPr>
          <w:b/>
          <w:bCs/>
        </w:rPr>
      </w:pPr>
    </w:p>
    <w:p w14:paraId="63AEE4FC" w14:textId="77777777" w:rsidR="00560E3B" w:rsidRDefault="00560E3B">
      <w:pPr>
        <w:spacing w:before="280" w:after="280"/>
        <w:ind w:right="-468"/>
        <w:jc w:val="both"/>
        <w:rPr>
          <w:b/>
          <w:bCs/>
        </w:rPr>
      </w:pPr>
    </w:p>
    <w:p w14:paraId="47937E46" w14:textId="77777777" w:rsidR="00560E3B" w:rsidRDefault="00560E3B">
      <w:pPr>
        <w:spacing w:before="280" w:after="280"/>
        <w:ind w:right="-468"/>
        <w:jc w:val="both"/>
        <w:rPr>
          <w:b/>
          <w:bCs/>
        </w:rPr>
      </w:pPr>
    </w:p>
    <w:p w14:paraId="00601E66" w14:textId="77777777" w:rsidR="00560E3B" w:rsidRDefault="00F371CF">
      <w:pPr>
        <w:spacing w:before="280" w:after="280"/>
        <w:ind w:right="-468"/>
        <w:jc w:val="both"/>
        <w:rPr>
          <w:b/>
          <w:bCs/>
        </w:rPr>
      </w:pPr>
      <w:r>
        <w:rPr>
          <w:b/>
          <w:bCs/>
        </w:rPr>
        <w:tab/>
      </w:r>
      <w:r>
        <w:rPr>
          <w:b/>
          <w:bCs/>
        </w:rPr>
        <w:tab/>
      </w:r>
      <w:r>
        <w:rPr>
          <w:b/>
          <w:bCs/>
        </w:rPr>
        <w:tab/>
        <w:t xml:space="preserve">Fait à Pleurtuit, le </w:t>
      </w:r>
      <w:r w:rsidRPr="00B924C6">
        <w:rPr>
          <w:b/>
          <w:bCs/>
        </w:rPr>
        <w:t>5 janvier 2009,</w:t>
      </w:r>
    </w:p>
    <w:p w14:paraId="3C82AD69" w14:textId="415EE6BF" w:rsidR="00560E3B" w:rsidRPr="005951B7" w:rsidRDefault="00F371CF" w:rsidP="005951B7">
      <w:pPr>
        <w:spacing w:before="280" w:after="280"/>
        <w:ind w:left="1416" w:right="-468" w:firstLine="708"/>
        <w:jc w:val="both"/>
        <w:rPr>
          <w:b/>
          <w:bCs/>
        </w:rPr>
      </w:pPr>
      <w:r>
        <w:rPr>
          <w:b/>
          <w:bCs/>
        </w:rPr>
        <w:t xml:space="preserve">Les membres du Comité Directeur </w:t>
      </w:r>
      <w:r w:rsidR="00FC3AD8">
        <w:rPr>
          <w:b/>
          <w:bCs/>
        </w:rPr>
        <w:t>ÉMERAUDE</w:t>
      </w:r>
      <w:r>
        <w:rPr>
          <w:b/>
          <w:bCs/>
        </w:rPr>
        <w:t xml:space="preserve"> ULM :</w:t>
      </w:r>
      <w:r>
        <w:tab/>
      </w:r>
      <w:r>
        <w:tab/>
      </w:r>
      <w:r>
        <w:tab/>
      </w:r>
      <w:r>
        <w:tab/>
      </w:r>
      <w:r>
        <w:tab/>
      </w:r>
      <w:r>
        <w:tab/>
      </w:r>
    </w:p>
    <w:p w14:paraId="7C43775C" w14:textId="77777777" w:rsidR="00560E3B" w:rsidRDefault="00560E3B"/>
    <w:p w14:paraId="434709B8" w14:textId="77777777" w:rsidR="00560E3B" w:rsidRDefault="00560E3B"/>
    <w:p w14:paraId="74F7B7E9" w14:textId="41D80592" w:rsidR="00B924C6" w:rsidRDefault="00B924C6" w:rsidP="00B924C6">
      <w:pPr>
        <w:pStyle w:val="Titre2"/>
        <w:pageBreakBefore/>
        <w:ind w:right="-732"/>
        <w:jc w:val="center"/>
      </w:pPr>
      <w:bookmarkStart w:id="27" w:name="_Toc150798777"/>
      <w:r>
        <w:lastRenderedPageBreak/>
        <w:t xml:space="preserve">ANNEXE 4 : </w:t>
      </w:r>
      <w:r>
        <w:t>COMPOSITION DU COMITÉ DIRECTEUR &amp; INSTRUCTEURS</w:t>
      </w:r>
      <w:bookmarkEnd w:id="27"/>
    </w:p>
    <w:p w14:paraId="5E575835" w14:textId="77777777" w:rsidR="00B924C6" w:rsidRDefault="00B924C6" w:rsidP="00B924C6"/>
    <w:p w14:paraId="027EF13C" w14:textId="77777777" w:rsidR="00B924C6" w:rsidRDefault="00B924C6" w:rsidP="00B924C6"/>
    <w:p w14:paraId="5AF94F5B" w14:textId="77777777" w:rsidR="00B924C6" w:rsidRPr="005968E5" w:rsidRDefault="00B924C6" w:rsidP="00B924C6">
      <w:pPr>
        <w:jc w:val="center"/>
        <w:rPr>
          <w:b/>
          <w:bCs/>
          <w:sz w:val="28"/>
          <w:szCs w:val="28"/>
          <w:u w:val="single"/>
          <w:lang w:val="de-DE"/>
        </w:rPr>
      </w:pPr>
      <w:r w:rsidRPr="005968E5">
        <w:rPr>
          <w:b/>
          <w:bCs/>
          <w:sz w:val="28"/>
          <w:szCs w:val="28"/>
          <w:u w:val="single"/>
          <w:lang w:val="de-DE"/>
        </w:rPr>
        <w:t>Comité Directeur élu lors de l’AG de novembre 2023</w:t>
      </w:r>
    </w:p>
    <w:p w14:paraId="2966379F" w14:textId="77777777" w:rsidR="00B924C6" w:rsidRDefault="00B924C6" w:rsidP="00B924C6">
      <w:pPr>
        <w:pStyle w:val="Titre4"/>
      </w:pPr>
    </w:p>
    <w:p w14:paraId="517085E9" w14:textId="77777777" w:rsidR="00B924C6" w:rsidRPr="00170554" w:rsidRDefault="00B924C6" w:rsidP="00B924C6">
      <w:pPr>
        <w:tabs>
          <w:tab w:val="left" w:pos="993"/>
        </w:tabs>
        <w:ind w:left="1276" w:hanging="1134"/>
      </w:pPr>
      <w:r w:rsidRPr="00170554">
        <w:t xml:space="preserve">Adhérents élus : </w:t>
      </w:r>
    </w:p>
    <w:p w14:paraId="64CE097E" w14:textId="77777777" w:rsidR="00B924C6" w:rsidRPr="005968E5" w:rsidRDefault="00B924C6" w:rsidP="00B924C6">
      <w:pPr>
        <w:pStyle w:val="Paragraphedeliste"/>
        <w:numPr>
          <w:ilvl w:val="2"/>
          <w:numId w:val="12"/>
        </w:numPr>
        <w:tabs>
          <w:tab w:val="left" w:pos="3686"/>
        </w:tabs>
        <w:rPr>
          <w:lang w:val="en-GB"/>
        </w:rPr>
      </w:pPr>
      <w:r w:rsidRPr="005968E5">
        <w:rPr>
          <w:lang w:val="en-GB"/>
        </w:rPr>
        <w:t>Jean-Luc Blot,</w:t>
      </w:r>
    </w:p>
    <w:p w14:paraId="4F4F1C69" w14:textId="77777777" w:rsidR="00B924C6" w:rsidRPr="005968E5" w:rsidRDefault="00B924C6" w:rsidP="00B924C6">
      <w:pPr>
        <w:pStyle w:val="Paragraphedeliste"/>
        <w:numPr>
          <w:ilvl w:val="2"/>
          <w:numId w:val="12"/>
        </w:numPr>
        <w:tabs>
          <w:tab w:val="left" w:pos="3686"/>
        </w:tabs>
        <w:rPr>
          <w:lang w:val="en-GB"/>
        </w:rPr>
      </w:pPr>
      <w:r w:rsidRPr="005968E5">
        <w:rPr>
          <w:lang w:val="en-GB"/>
        </w:rPr>
        <w:t>Denis Desmarquets</w:t>
      </w:r>
    </w:p>
    <w:p w14:paraId="2901C8BB" w14:textId="77777777" w:rsidR="00B924C6" w:rsidRPr="005968E5" w:rsidRDefault="00B924C6" w:rsidP="00B924C6">
      <w:pPr>
        <w:pStyle w:val="Paragraphedeliste"/>
        <w:numPr>
          <w:ilvl w:val="2"/>
          <w:numId w:val="12"/>
        </w:numPr>
        <w:tabs>
          <w:tab w:val="left" w:pos="3686"/>
        </w:tabs>
        <w:rPr>
          <w:lang w:val="nl-NL"/>
        </w:rPr>
      </w:pPr>
      <w:r w:rsidRPr="005968E5">
        <w:rPr>
          <w:lang w:val="en-GB"/>
        </w:rPr>
        <w:t>Alain Gapihan</w:t>
      </w:r>
      <w:r w:rsidRPr="005968E5">
        <w:rPr>
          <w:lang w:val="nl-NL"/>
        </w:rPr>
        <w:t>,</w:t>
      </w:r>
    </w:p>
    <w:p w14:paraId="447E6694" w14:textId="77777777" w:rsidR="00B924C6" w:rsidRPr="005968E5" w:rsidRDefault="00B924C6" w:rsidP="00B924C6">
      <w:pPr>
        <w:pStyle w:val="Paragraphedeliste"/>
        <w:numPr>
          <w:ilvl w:val="2"/>
          <w:numId w:val="12"/>
        </w:numPr>
        <w:tabs>
          <w:tab w:val="left" w:pos="3686"/>
        </w:tabs>
        <w:rPr>
          <w:lang w:val="en-GB"/>
        </w:rPr>
      </w:pPr>
      <w:r w:rsidRPr="005968E5">
        <w:rPr>
          <w:lang w:val="en-GB"/>
        </w:rPr>
        <w:t>Nicolas Grivet</w:t>
      </w:r>
    </w:p>
    <w:p w14:paraId="403221E5" w14:textId="77777777" w:rsidR="00B924C6" w:rsidRPr="005968E5" w:rsidRDefault="00B924C6" w:rsidP="00B924C6">
      <w:pPr>
        <w:pStyle w:val="Paragraphedeliste"/>
        <w:numPr>
          <w:ilvl w:val="2"/>
          <w:numId w:val="12"/>
        </w:numPr>
        <w:tabs>
          <w:tab w:val="left" w:pos="3686"/>
        </w:tabs>
        <w:rPr>
          <w:lang w:val="en-GB"/>
        </w:rPr>
      </w:pPr>
      <w:r w:rsidRPr="005968E5">
        <w:rPr>
          <w:lang w:val="en-GB"/>
        </w:rPr>
        <w:t>Jerôme Marion</w:t>
      </w:r>
    </w:p>
    <w:p w14:paraId="5E4B17C5" w14:textId="77777777" w:rsidR="00B924C6" w:rsidRPr="005968E5" w:rsidRDefault="00B924C6" w:rsidP="00B924C6">
      <w:pPr>
        <w:pStyle w:val="Paragraphedeliste"/>
        <w:numPr>
          <w:ilvl w:val="2"/>
          <w:numId w:val="12"/>
        </w:numPr>
        <w:tabs>
          <w:tab w:val="left" w:pos="3686"/>
        </w:tabs>
        <w:rPr>
          <w:lang w:val="en-GB"/>
        </w:rPr>
      </w:pPr>
      <w:r w:rsidRPr="005968E5">
        <w:rPr>
          <w:lang w:val="en-GB"/>
        </w:rPr>
        <w:t>Yannick Noan</w:t>
      </w:r>
    </w:p>
    <w:p w14:paraId="01DBC8A5" w14:textId="77777777" w:rsidR="00B924C6" w:rsidRPr="005968E5" w:rsidRDefault="00B924C6" w:rsidP="00B924C6">
      <w:pPr>
        <w:pStyle w:val="Paragraphedeliste"/>
        <w:numPr>
          <w:ilvl w:val="2"/>
          <w:numId w:val="12"/>
        </w:numPr>
        <w:tabs>
          <w:tab w:val="left" w:pos="3686"/>
        </w:tabs>
        <w:rPr>
          <w:lang w:val="en-GB"/>
        </w:rPr>
      </w:pPr>
      <w:r w:rsidRPr="005968E5">
        <w:rPr>
          <w:lang w:val="en-GB"/>
        </w:rPr>
        <w:t>Pascal Vourch,</w:t>
      </w:r>
    </w:p>
    <w:p w14:paraId="67AD20E1" w14:textId="77777777" w:rsidR="00B924C6" w:rsidRDefault="00B924C6" w:rsidP="00B924C6">
      <w:pPr>
        <w:tabs>
          <w:tab w:val="left" w:pos="993"/>
        </w:tabs>
        <w:rPr>
          <w:lang w:val="en-GB"/>
        </w:rPr>
      </w:pPr>
    </w:p>
    <w:p w14:paraId="77D347C1" w14:textId="77777777" w:rsidR="00B924C6" w:rsidRDefault="00B924C6" w:rsidP="00B924C6">
      <w:pPr>
        <w:tabs>
          <w:tab w:val="left" w:pos="993"/>
        </w:tabs>
        <w:ind w:left="1276" w:hanging="1134"/>
        <w:jc w:val="center"/>
        <w:rPr>
          <w:b/>
          <w:bCs/>
          <w:sz w:val="28"/>
          <w:szCs w:val="28"/>
          <w:lang w:val="de-DE"/>
        </w:rPr>
      </w:pPr>
    </w:p>
    <w:p w14:paraId="7F74BD28" w14:textId="77777777" w:rsidR="00B924C6" w:rsidRDefault="00B924C6" w:rsidP="00B924C6">
      <w:pPr>
        <w:tabs>
          <w:tab w:val="left" w:pos="993"/>
        </w:tabs>
        <w:ind w:left="1276" w:hanging="1134"/>
        <w:jc w:val="center"/>
        <w:rPr>
          <w:b/>
          <w:bCs/>
          <w:sz w:val="28"/>
          <w:szCs w:val="28"/>
          <w:lang w:val="de-DE"/>
        </w:rPr>
      </w:pPr>
    </w:p>
    <w:p w14:paraId="3C89A616" w14:textId="77777777" w:rsidR="00B924C6" w:rsidRPr="005968E5" w:rsidRDefault="00B924C6" w:rsidP="00B924C6">
      <w:pPr>
        <w:tabs>
          <w:tab w:val="left" w:pos="993"/>
        </w:tabs>
        <w:ind w:left="1276" w:hanging="1134"/>
        <w:jc w:val="center"/>
        <w:rPr>
          <w:b/>
          <w:bCs/>
          <w:sz w:val="28"/>
          <w:szCs w:val="28"/>
          <w:u w:val="single"/>
          <w:lang w:val="de-DE"/>
        </w:rPr>
      </w:pPr>
      <w:r w:rsidRPr="005968E5">
        <w:rPr>
          <w:b/>
          <w:bCs/>
          <w:sz w:val="28"/>
          <w:szCs w:val="28"/>
          <w:u w:val="single"/>
          <w:lang w:val="de-DE"/>
        </w:rPr>
        <w:t>Administration de l’Association</w:t>
      </w:r>
    </w:p>
    <w:p w14:paraId="07B56BE4" w14:textId="77777777" w:rsidR="00B924C6" w:rsidRDefault="00B924C6" w:rsidP="00B924C6">
      <w:pPr>
        <w:rPr>
          <w:highlight w:val="yellow"/>
        </w:rPr>
      </w:pPr>
    </w:p>
    <w:tbl>
      <w:tblPr>
        <w:tblW w:w="9386" w:type="dxa"/>
        <w:tblCellMar>
          <w:left w:w="70" w:type="dxa"/>
          <w:right w:w="70" w:type="dxa"/>
        </w:tblCellMar>
        <w:tblLook w:val="04A0" w:firstRow="1" w:lastRow="0" w:firstColumn="1" w:lastColumn="0" w:noHBand="0" w:noVBand="1"/>
      </w:tblPr>
      <w:tblGrid>
        <w:gridCol w:w="4612"/>
        <w:gridCol w:w="2297"/>
        <w:gridCol w:w="2477"/>
      </w:tblGrid>
      <w:tr w:rsidR="00B924C6" w:rsidRPr="005968E5" w14:paraId="0B99657B" w14:textId="77777777" w:rsidTr="001920D9">
        <w:trPr>
          <w:trHeight w:val="390"/>
        </w:trPr>
        <w:tc>
          <w:tcPr>
            <w:tcW w:w="4612" w:type="dxa"/>
            <w:tcBorders>
              <w:top w:val="single" w:sz="8" w:space="0" w:color="auto"/>
              <w:left w:val="single" w:sz="8" w:space="0" w:color="auto"/>
              <w:bottom w:val="single" w:sz="8" w:space="0" w:color="auto"/>
              <w:right w:val="nil"/>
            </w:tcBorders>
            <w:shd w:val="clear" w:color="auto" w:fill="auto"/>
            <w:noWrap/>
            <w:vAlign w:val="bottom"/>
            <w:hideMark/>
          </w:tcPr>
          <w:p w14:paraId="55F8D1C2" w14:textId="77777777" w:rsidR="00B924C6" w:rsidRPr="005968E5" w:rsidRDefault="00B924C6" w:rsidP="001920D9">
            <w:pPr>
              <w:suppressAutoHyphens w:val="0"/>
              <w:rPr>
                <w:rFonts w:ascii="Calibri" w:hAnsi="Calibri" w:cs="Calibri"/>
                <w:b/>
                <w:bCs/>
                <w:color w:val="000000"/>
                <w:highlight w:val="yellow"/>
                <w:lang w:eastAsia="fr-FR"/>
              </w:rPr>
            </w:pPr>
            <w:r w:rsidRPr="005968E5">
              <w:rPr>
                <w:rFonts w:ascii="Calibri" w:hAnsi="Calibri" w:cs="Calibri"/>
                <w:b/>
                <w:bCs/>
                <w:color w:val="000000"/>
                <w:highlight w:val="yellow"/>
                <w:lang w:eastAsia="fr-FR"/>
              </w:rPr>
              <w:t>POSTE</w:t>
            </w:r>
          </w:p>
        </w:tc>
        <w:tc>
          <w:tcPr>
            <w:tcW w:w="22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93E7B4" w14:textId="77777777" w:rsidR="00B924C6" w:rsidRPr="005968E5" w:rsidRDefault="00B924C6" w:rsidP="001920D9">
            <w:pPr>
              <w:suppressAutoHyphens w:val="0"/>
              <w:rPr>
                <w:rFonts w:ascii="Calibri" w:hAnsi="Calibri" w:cs="Calibri"/>
                <w:b/>
                <w:bCs/>
                <w:color w:val="000000"/>
                <w:highlight w:val="yellow"/>
                <w:lang w:eastAsia="fr-FR"/>
              </w:rPr>
            </w:pPr>
            <w:r w:rsidRPr="005968E5">
              <w:rPr>
                <w:rFonts w:ascii="Calibri" w:hAnsi="Calibri" w:cs="Calibri"/>
                <w:b/>
                <w:bCs/>
                <w:color w:val="000000"/>
                <w:highlight w:val="yellow"/>
                <w:lang w:eastAsia="fr-FR"/>
              </w:rPr>
              <w:t>RESPONSABLE</w:t>
            </w:r>
          </w:p>
        </w:tc>
        <w:tc>
          <w:tcPr>
            <w:tcW w:w="2477" w:type="dxa"/>
            <w:tcBorders>
              <w:top w:val="single" w:sz="8" w:space="0" w:color="auto"/>
              <w:left w:val="nil"/>
              <w:bottom w:val="single" w:sz="8" w:space="0" w:color="auto"/>
              <w:right w:val="single" w:sz="8" w:space="0" w:color="auto"/>
            </w:tcBorders>
            <w:shd w:val="clear" w:color="auto" w:fill="auto"/>
            <w:noWrap/>
            <w:vAlign w:val="bottom"/>
            <w:hideMark/>
          </w:tcPr>
          <w:p w14:paraId="562CB144" w14:textId="77777777" w:rsidR="00B924C6" w:rsidRPr="005968E5" w:rsidRDefault="00B924C6" w:rsidP="001920D9">
            <w:pPr>
              <w:suppressAutoHyphens w:val="0"/>
              <w:rPr>
                <w:rFonts w:ascii="Calibri" w:hAnsi="Calibri" w:cs="Calibri"/>
                <w:b/>
                <w:bCs/>
                <w:color w:val="000000"/>
                <w:highlight w:val="yellow"/>
                <w:lang w:eastAsia="fr-FR"/>
              </w:rPr>
            </w:pPr>
            <w:r w:rsidRPr="005968E5">
              <w:rPr>
                <w:rFonts w:ascii="Calibri" w:hAnsi="Calibri" w:cs="Calibri"/>
                <w:b/>
                <w:bCs/>
                <w:color w:val="000000"/>
                <w:highlight w:val="yellow"/>
                <w:lang w:eastAsia="fr-FR"/>
              </w:rPr>
              <w:t>ADJOINT</w:t>
            </w:r>
          </w:p>
        </w:tc>
      </w:tr>
      <w:tr w:rsidR="00B924C6" w:rsidRPr="005968E5" w14:paraId="5A7A2ECF"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16D6E91E"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Trésorier</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4DB9D7AC"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Alain Gapihan</w:t>
            </w:r>
          </w:p>
        </w:tc>
        <w:tc>
          <w:tcPr>
            <w:tcW w:w="2477" w:type="dxa"/>
            <w:tcBorders>
              <w:top w:val="nil"/>
              <w:left w:val="nil"/>
              <w:bottom w:val="single" w:sz="4" w:space="0" w:color="auto"/>
              <w:right w:val="single" w:sz="8" w:space="0" w:color="auto"/>
            </w:tcBorders>
            <w:shd w:val="clear" w:color="auto" w:fill="auto"/>
            <w:noWrap/>
            <w:vAlign w:val="bottom"/>
            <w:hideMark/>
          </w:tcPr>
          <w:p w14:paraId="6D93CF07"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Denis Desmarquets</w:t>
            </w:r>
          </w:p>
        </w:tc>
      </w:tr>
      <w:tr w:rsidR="00B924C6" w:rsidRPr="005968E5" w14:paraId="16766172"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1C62B15D"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Secrétariat</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113B016C"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Nicolas Grivet</w:t>
            </w:r>
          </w:p>
        </w:tc>
        <w:tc>
          <w:tcPr>
            <w:tcW w:w="2477" w:type="dxa"/>
            <w:tcBorders>
              <w:top w:val="nil"/>
              <w:left w:val="nil"/>
              <w:bottom w:val="single" w:sz="4" w:space="0" w:color="auto"/>
              <w:right w:val="single" w:sz="8" w:space="0" w:color="auto"/>
            </w:tcBorders>
            <w:shd w:val="clear" w:color="auto" w:fill="auto"/>
            <w:noWrap/>
            <w:vAlign w:val="bottom"/>
            <w:hideMark/>
          </w:tcPr>
          <w:p w14:paraId="1FB24E66"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Jerôme Marion</w:t>
            </w:r>
          </w:p>
        </w:tc>
      </w:tr>
      <w:tr w:rsidR="00B924C6" w:rsidRPr="005968E5" w14:paraId="0E29D22A"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56850357"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Relation avec les organismes extérieurs</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47DE11E6"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Jean-Luc Blot</w:t>
            </w:r>
          </w:p>
        </w:tc>
        <w:tc>
          <w:tcPr>
            <w:tcW w:w="2477" w:type="dxa"/>
            <w:tcBorders>
              <w:top w:val="nil"/>
              <w:left w:val="nil"/>
              <w:bottom w:val="single" w:sz="4" w:space="0" w:color="auto"/>
              <w:right w:val="single" w:sz="8" w:space="0" w:color="auto"/>
            </w:tcBorders>
            <w:shd w:val="clear" w:color="auto" w:fill="auto"/>
            <w:noWrap/>
            <w:vAlign w:val="bottom"/>
            <w:hideMark/>
          </w:tcPr>
          <w:p w14:paraId="2D61709C"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Nicolas Grivet</w:t>
            </w:r>
          </w:p>
        </w:tc>
      </w:tr>
      <w:tr w:rsidR="00B924C6" w:rsidRPr="005968E5" w14:paraId="7D960DCC"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75703F4A"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Responsable Pédagogique</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6E38F643"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Pascal Vourch</w:t>
            </w:r>
          </w:p>
        </w:tc>
        <w:tc>
          <w:tcPr>
            <w:tcW w:w="2477" w:type="dxa"/>
            <w:tcBorders>
              <w:top w:val="nil"/>
              <w:left w:val="nil"/>
              <w:bottom w:val="single" w:sz="4" w:space="0" w:color="auto"/>
              <w:right w:val="single" w:sz="8" w:space="0" w:color="auto"/>
            </w:tcBorders>
            <w:shd w:val="clear" w:color="auto" w:fill="auto"/>
            <w:noWrap/>
            <w:vAlign w:val="bottom"/>
            <w:hideMark/>
          </w:tcPr>
          <w:p w14:paraId="1A4C5643"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Alain Gapihan</w:t>
            </w:r>
          </w:p>
        </w:tc>
      </w:tr>
      <w:tr w:rsidR="00B924C6" w:rsidRPr="005968E5" w14:paraId="0E0EC32B"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009C3390"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Sécurité des vols</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0372D6E2"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Yannick Noan</w:t>
            </w:r>
          </w:p>
        </w:tc>
        <w:tc>
          <w:tcPr>
            <w:tcW w:w="2477" w:type="dxa"/>
            <w:tcBorders>
              <w:top w:val="nil"/>
              <w:left w:val="nil"/>
              <w:bottom w:val="single" w:sz="4" w:space="0" w:color="auto"/>
              <w:right w:val="single" w:sz="8" w:space="0" w:color="auto"/>
            </w:tcBorders>
            <w:shd w:val="clear" w:color="auto" w:fill="auto"/>
            <w:noWrap/>
            <w:vAlign w:val="bottom"/>
            <w:hideMark/>
          </w:tcPr>
          <w:p w14:paraId="67AA5F16"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 </w:t>
            </w:r>
          </w:p>
        </w:tc>
      </w:tr>
      <w:tr w:rsidR="00B924C6" w:rsidRPr="005968E5" w14:paraId="6FCF5965"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6761F99F"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Sûreté</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34B24106"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Yannick Noan</w:t>
            </w:r>
          </w:p>
        </w:tc>
        <w:tc>
          <w:tcPr>
            <w:tcW w:w="2477" w:type="dxa"/>
            <w:tcBorders>
              <w:top w:val="nil"/>
              <w:left w:val="nil"/>
              <w:bottom w:val="single" w:sz="4" w:space="0" w:color="auto"/>
              <w:right w:val="single" w:sz="8" w:space="0" w:color="auto"/>
            </w:tcBorders>
            <w:shd w:val="clear" w:color="auto" w:fill="auto"/>
            <w:noWrap/>
            <w:vAlign w:val="bottom"/>
            <w:hideMark/>
          </w:tcPr>
          <w:p w14:paraId="35754B1D"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 </w:t>
            </w:r>
          </w:p>
        </w:tc>
      </w:tr>
      <w:tr w:rsidR="00B924C6" w:rsidRPr="005968E5" w14:paraId="4ECD273D"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00A56AEF"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Maintenance ULM club</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65041462"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Denis Desmarquets</w:t>
            </w:r>
          </w:p>
        </w:tc>
        <w:tc>
          <w:tcPr>
            <w:tcW w:w="2477" w:type="dxa"/>
            <w:tcBorders>
              <w:top w:val="nil"/>
              <w:left w:val="nil"/>
              <w:bottom w:val="single" w:sz="4" w:space="0" w:color="auto"/>
              <w:right w:val="single" w:sz="8" w:space="0" w:color="auto"/>
            </w:tcBorders>
            <w:shd w:val="clear" w:color="auto" w:fill="auto"/>
            <w:noWrap/>
            <w:vAlign w:val="bottom"/>
            <w:hideMark/>
          </w:tcPr>
          <w:p w14:paraId="688EF155"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Pascal Vourch</w:t>
            </w:r>
          </w:p>
        </w:tc>
      </w:tr>
      <w:tr w:rsidR="00B924C6" w:rsidRPr="005968E5" w14:paraId="49B50A42"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2F673570"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Maintenance plateforme</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2579E135"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Denis Desmarquets</w:t>
            </w:r>
          </w:p>
        </w:tc>
        <w:tc>
          <w:tcPr>
            <w:tcW w:w="2477" w:type="dxa"/>
            <w:tcBorders>
              <w:top w:val="nil"/>
              <w:left w:val="nil"/>
              <w:bottom w:val="single" w:sz="4" w:space="0" w:color="auto"/>
              <w:right w:val="single" w:sz="8" w:space="0" w:color="auto"/>
            </w:tcBorders>
            <w:shd w:val="clear" w:color="auto" w:fill="auto"/>
            <w:noWrap/>
            <w:vAlign w:val="bottom"/>
            <w:hideMark/>
          </w:tcPr>
          <w:p w14:paraId="4FC167B9"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 </w:t>
            </w:r>
          </w:p>
        </w:tc>
      </w:tr>
      <w:tr w:rsidR="00B924C6" w:rsidRPr="005968E5" w14:paraId="3F37ABA4"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41576EF4"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Gestion des propriétaires</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52484C79"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Nicolas Grivet</w:t>
            </w:r>
          </w:p>
        </w:tc>
        <w:tc>
          <w:tcPr>
            <w:tcW w:w="2477" w:type="dxa"/>
            <w:tcBorders>
              <w:top w:val="nil"/>
              <w:left w:val="nil"/>
              <w:bottom w:val="single" w:sz="4" w:space="0" w:color="auto"/>
              <w:right w:val="single" w:sz="8" w:space="0" w:color="auto"/>
            </w:tcBorders>
            <w:shd w:val="clear" w:color="auto" w:fill="auto"/>
            <w:noWrap/>
            <w:vAlign w:val="bottom"/>
            <w:hideMark/>
          </w:tcPr>
          <w:p w14:paraId="3AAAA2E3"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Alain Gapihan</w:t>
            </w:r>
          </w:p>
        </w:tc>
      </w:tr>
      <w:tr w:rsidR="00B924C6" w:rsidRPr="005968E5" w14:paraId="488AFB04"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55C08FDD"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Sysrtème informatique</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575BF098"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Alain Gapihan</w:t>
            </w:r>
          </w:p>
        </w:tc>
        <w:tc>
          <w:tcPr>
            <w:tcW w:w="2477" w:type="dxa"/>
            <w:tcBorders>
              <w:top w:val="nil"/>
              <w:left w:val="nil"/>
              <w:bottom w:val="single" w:sz="4" w:space="0" w:color="auto"/>
              <w:right w:val="single" w:sz="8" w:space="0" w:color="auto"/>
            </w:tcBorders>
            <w:shd w:val="clear" w:color="auto" w:fill="auto"/>
            <w:noWrap/>
            <w:vAlign w:val="bottom"/>
            <w:hideMark/>
          </w:tcPr>
          <w:p w14:paraId="7D29D2DA"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Nicolas Grivet</w:t>
            </w:r>
          </w:p>
        </w:tc>
      </w:tr>
      <w:tr w:rsidR="00B924C6" w:rsidRPr="005968E5" w14:paraId="29FA6A0E" w14:textId="77777777" w:rsidTr="001920D9">
        <w:trPr>
          <w:trHeight w:val="375"/>
        </w:trPr>
        <w:tc>
          <w:tcPr>
            <w:tcW w:w="4612" w:type="dxa"/>
            <w:tcBorders>
              <w:top w:val="nil"/>
              <w:left w:val="single" w:sz="8" w:space="0" w:color="auto"/>
              <w:bottom w:val="single" w:sz="4" w:space="0" w:color="auto"/>
              <w:right w:val="nil"/>
            </w:tcBorders>
            <w:shd w:val="clear" w:color="auto" w:fill="auto"/>
            <w:noWrap/>
            <w:vAlign w:val="bottom"/>
            <w:hideMark/>
          </w:tcPr>
          <w:p w14:paraId="16CCB22E"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Présidence</w:t>
            </w:r>
          </w:p>
        </w:tc>
        <w:tc>
          <w:tcPr>
            <w:tcW w:w="2297" w:type="dxa"/>
            <w:tcBorders>
              <w:top w:val="nil"/>
              <w:left w:val="single" w:sz="8" w:space="0" w:color="auto"/>
              <w:bottom w:val="single" w:sz="4" w:space="0" w:color="auto"/>
              <w:right w:val="single" w:sz="8" w:space="0" w:color="auto"/>
            </w:tcBorders>
            <w:shd w:val="clear" w:color="auto" w:fill="auto"/>
            <w:noWrap/>
            <w:vAlign w:val="bottom"/>
            <w:hideMark/>
          </w:tcPr>
          <w:p w14:paraId="45DC4D80"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Alain Gapihan</w:t>
            </w:r>
          </w:p>
        </w:tc>
        <w:tc>
          <w:tcPr>
            <w:tcW w:w="2477" w:type="dxa"/>
            <w:tcBorders>
              <w:top w:val="nil"/>
              <w:left w:val="nil"/>
              <w:bottom w:val="single" w:sz="4" w:space="0" w:color="auto"/>
              <w:right w:val="single" w:sz="8" w:space="0" w:color="auto"/>
            </w:tcBorders>
            <w:shd w:val="clear" w:color="auto" w:fill="auto"/>
            <w:noWrap/>
            <w:vAlign w:val="bottom"/>
            <w:hideMark/>
          </w:tcPr>
          <w:p w14:paraId="2F960995" w14:textId="77777777" w:rsidR="00B924C6" w:rsidRPr="005968E5" w:rsidRDefault="00B924C6" w:rsidP="001920D9">
            <w:pPr>
              <w:suppressAutoHyphens w:val="0"/>
              <w:rPr>
                <w:rFonts w:ascii="Calibri" w:hAnsi="Calibri" w:cs="Calibri"/>
                <w:b/>
                <w:bCs/>
                <w:color w:val="000000"/>
                <w:lang w:eastAsia="fr-FR"/>
              </w:rPr>
            </w:pPr>
            <w:r w:rsidRPr="005968E5">
              <w:rPr>
                <w:rFonts w:ascii="Calibri" w:hAnsi="Calibri" w:cs="Calibri"/>
                <w:b/>
                <w:bCs/>
                <w:color w:val="000000"/>
                <w:lang w:eastAsia="fr-FR"/>
              </w:rPr>
              <w:t>Denis Desmarquets</w:t>
            </w:r>
          </w:p>
        </w:tc>
      </w:tr>
    </w:tbl>
    <w:p w14:paraId="06C35529" w14:textId="77777777" w:rsidR="00B924C6" w:rsidRDefault="00B924C6" w:rsidP="00B924C6">
      <w:pPr>
        <w:rPr>
          <w:highlight w:val="yellow"/>
        </w:rPr>
      </w:pPr>
    </w:p>
    <w:p w14:paraId="0EA6B09B" w14:textId="77777777" w:rsidR="00B924C6" w:rsidRDefault="00B924C6" w:rsidP="00B924C6">
      <w:pPr>
        <w:jc w:val="center"/>
        <w:rPr>
          <w:b/>
          <w:bCs/>
          <w:sz w:val="28"/>
          <w:szCs w:val="28"/>
          <w:lang w:val="de-DE"/>
        </w:rPr>
      </w:pPr>
    </w:p>
    <w:p w14:paraId="2BD1F251" w14:textId="77777777" w:rsidR="00B924C6" w:rsidRPr="005968E5" w:rsidRDefault="00B924C6" w:rsidP="00B924C6">
      <w:pPr>
        <w:jc w:val="center"/>
        <w:rPr>
          <w:b/>
          <w:bCs/>
          <w:sz w:val="28"/>
          <w:szCs w:val="28"/>
          <w:u w:val="single"/>
          <w:lang w:val="de-DE"/>
        </w:rPr>
      </w:pPr>
      <w:r w:rsidRPr="005968E5">
        <w:rPr>
          <w:b/>
          <w:bCs/>
          <w:sz w:val="28"/>
          <w:szCs w:val="28"/>
          <w:u w:val="single"/>
          <w:lang w:val="de-DE"/>
        </w:rPr>
        <w:t>Instructeurs</w:t>
      </w:r>
    </w:p>
    <w:p w14:paraId="3049D642" w14:textId="77777777" w:rsidR="00B924C6" w:rsidRPr="004C2988" w:rsidRDefault="00B924C6" w:rsidP="00B924C6">
      <w:pPr>
        <w:jc w:val="center"/>
        <w:rPr>
          <w:b/>
          <w:bCs/>
          <w:lang w:val="de-DE"/>
        </w:rPr>
      </w:pPr>
    </w:p>
    <w:p w14:paraId="1BAD6ABC" w14:textId="77777777" w:rsidR="00B924C6" w:rsidRPr="005968E5" w:rsidRDefault="00B924C6" w:rsidP="00B924C6">
      <w:pPr>
        <w:pStyle w:val="Paragraphedeliste"/>
        <w:numPr>
          <w:ilvl w:val="2"/>
          <w:numId w:val="12"/>
        </w:numPr>
        <w:tabs>
          <w:tab w:val="left" w:pos="3686"/>
        </w:tabs>
        <w:rPr>
          <w:b/>
          <w:bCs/>
          <w:lang w:val="en-GB"/>
        </w:rPr>
      </w:pPr>
      <w:r w:rsidRPr="005968E5">
        <w:rPr>
          <w:b/>
          <w:bCs/>
          <w:lang w:val="en-GB"/>
        </w:rPr>
        <w:t>Pascal Vourch</w:t>
      </w:r>
    </w:p>
    <w:p w14:paraId="66E47015" w14:textId="77777777" w:rsidR="00B924C6" w:rsidRPr="005968E5" w:rsidRDefault="00B924C6" w:rsidP="00B924C6">
      <w:pPr>
        <w:pStyle w:val="Paragraphedeliste"/>
        <w:numPr>
          <w:ilvl w:val="2"/>
          <w:numId w:val="12"/>
        </w:numPr>
        <w:tabs>
          <w:tab w:val="left" w:pos="3686"/>
        </w:tabs>
        <w:rPr>
          <w:b/>
          <w:bCs/>
          <w:lang w:val="en-GB"/>
        </w:rPr>
      </w:pPr>
      <w:r w:rsidRPr="005968E5">
        <w:rPr>
          <w:b/>
          <w:bCs/>
          <w:lang w:val="en-GB"/>
        </w:rPr>
        <w:t>Alain Gapihan</w:t>
      </w:r>
    </w:p>
    <w:p w14:paraId="64ACC1E6" w14:textId="77777777" w:rsidR="00B924C6" w:rsidRPr="005968E5" w:rsidRDefault="00B924C6" w:rsidP="00B924C6">
      <w:pPr>
        <w:pStyle w:val="Paragraphedeliste"/>
        <w:numPr>
          <w:ilvl w:val="2"/>
          <w:numId w:val="12"/>
        </w:numPr>
        <w:tabs>
          <w:tab w:val="left" w:pos="3686"/>
        </w:tabs>
        <w:spacing w:before="280" w:after="280"/>
        <w:ind w:right="-468"/>
        <w:jc w:val="both"/>
        <w:rPr>
          <w:b/>
          <w:bCs/>
        </w:rPr>
      </w:pPr>
      <w:r w:rsidRPr="005968E5">
        <w:rPr>
          <w:b/>
          <w:bCs/>
          <w:lang w:val="en-GB"/>
        </w:rPr>
        <w:t>Jean-Claude Gillet</w:t>
      </w:r>
    </w:p>
    <w:p w14:paraId="174CB715" w14:textId="77777777" w:rsidR="000469DA" w:rsidRDefault="000469DA">
      <w:pPr>
        <w:spacing w:before="280" w:after="280"/>
        <w:ind w:right="-468"/>
        <w:jc w:val="both"/>
      </w:pPr>
    </w:p>
    <w:sectPr w:rsidR="000469DA">
      <w:headerReference w:type="default" r:id="rId10"/>
      <w:pgSz w:w="11906" w:h="16838"/>
      <w:pgMar w:top="1417" w:right="1417" w:bottom="719" w:left="1440" w:header="708"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4C7E" w14:textId="77777777" w:rsidR="00404E84" w:rsidRDefault="00404E84">
      <w:r>
        <w:separator/>
      </w:r>
    </w:p>
  </w:endnote>
  <w:endnote w:type="continuationSeparator" w:id="0">
    <w:p w14:paraId="0762F3A7" w14:textId="77777777" w:rsidR="00404E84" w:rsidRDefault="0040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8627" w14:textId="77777777" w:rsidR="00404E84" w:rsidRDefault="00404E84">
      <w:r>
        <w:separator/>
      </w:r>
    </w:p>
  </w:footnote>
  <w:footnote w:type="continuationSeparator" w:id="0">
    <w:p w14:paraId="50BC6330" w14:textId="77777777" w:rsidR="00404E84" w:rsidRDefault="0040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Layout w:type="fixed"/>
      <w:tblCellMar>
        <w:left w:w="70" w:type="dxa"/>
        <w:right w:w="70" w:type="dxa"/>
      </w:tblCellMar>
      <w:tblLook w:val="0000" w:firstRow="0" w:lastRow="0" w:firstColumn="0" w:lastColumn="0" w:noHBand="0" w:noVBand="0"/>
    </w:tblPr>
    <w:tblGrid>
      <w:gridCol w:w="2227"/>
      <w:gridCol w:w="5203"/>
      <w:gridCol w:w="1769"/>
    </w:tblGrid>
    <w:tr w:rsidR="00560E3B" w14:paraId="53CE586C" w14:textId="77777777">
      <w:trPr>
        <w:trHeight w:val="524"/>
      </w:trPr>
      <w:tc>
        <w:tcPr>
          <w:tcW w:w="2227" w:type="dxa"/>
          <w:tcBorders>
            <w:top w:val="single" w:sz="4" w:space="0" w:color="000000"/>
            <w:left w:val="single" w:sz="4" w:space="0" w:color="000000"/>
            <w:bottom w:val="single" w:sz="4" w:space="0" w:color="000000"/>
          </w:tcBorders>
          <w:shd w:val="clear" w:color="auto" w:fill="auto"/>
        </w:tcPr>
        <w:p w14:paraId="403A75B8" w14:textId="77777777" w:rsidR="00560E3B" w:rsidRDefault="00F371CF">
          <w:pPr>
            <w:pStyle w:val="En-tte"/>
          </w:pPr>
          <w:r>
            <w:t>EMERAUDE ULM</w:t>
          </w:r>
        </w:p>
      </w:tc>
      <w:tc>
        <w:tcPr>
          <w:tcW w:w="5203" w:type="dxa"/>
          <w:tcBorders>
            <w:top w:val="single" w:sz="4" w:space="0" w:color="000000"/>
            <w:left w:val="single" w:sz="4" w:space="0" w:color="000000"/>
            <w:bottom w:val="single" w:sz="4" w:space="0" w:color="000000"/>
          </w:tcBorders>
          <w:shd w:val="clear" w:color="auto" w:fill="auto"/>
        </w:tcPr>
        <w:p w14:paraId="1DC2F88D" w14:textId="69E50997" w:rsidR="00560E3B" w:rsidRDefault="00F371CF">
          <w:pPr>
            <w:pStyle w:val="En-tte"/>
            <w:jc w:val="center"/>
          </w:pPr>
          <w:r>
            <w:t xml:space="preserve">PROGRAMME DE </w:t>
          </w:r>
          <w:r w:rsidR="00FC3AD8">
            <w:t>SÛRETÉ</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5BC5F17E" w14:textId="77777777" w:rsidR="00560E3B" w:rsidRDefault="00F371CF">
          <w:pPr>
            <w:pStyle w:val="En-tte"/>
          </w:pPr>
          <w:r>
            <w:t xml:space="preserve">Page : </w:t>
          </w:r>
          <w:r>
            <w:rPr>
              <w:rStyle w:val="Numrodepage"/>
            </w:rPr>
            <w:fldChar w:fldCharType="begin"/>
          </w:r>
          <w:r>
            <w:rPr>
              <w:rStyle w:val="Numrodepage"/>
            </w:rPr>
            <w:instrText xml:space="preserve"> PAGE </w:instrText>
          </w:r>
          <w:r>
            <w:rPr>
              <w:rStyle w:val="Numrodepage"/>
            </w:rPr>
            <w:fldChar w:fldCharType="separate"/>
          </w:r>
          <w:r>
            <w:rPr>
              <w:rStyle w:val="Numrodepage"/>
            </w:rPr>
            <w:t>13</w:t>
          </w:r>
          <w:r>
            <w:rPr>
              <w:rStyle w:val="Numrodepage"/>
            </w:rPr>
            <w:fldChar w:fldCharType="end"/>
          </w:r>
        </w:p>
      </w:tc>
    </w:tr>
    <w:tr w:rsidR="00560E3B" w14:paraId="54A79F9C" w14:textId="77777777">
      <w:tc>
        <w:tcPr>
          <w:tcW w:w="2227" w:type="dxa"/>
          <w:tcBorders>
            <w:top w:val="single" w:sz="4" w:space="0" w:color="000000"/>
            <w:left w:val="single" w:sz="4" w:space="0" w:color="000000"/>
            <w:bottom w:val="single" w:sz="4" w:space="0" w:color="000000"/>
          </w:tcBorders>
          <w:shd w:val="clear" w:color="auto" w:fill="auto"/>
        </w:tcPr>
        <w:p w14:paraId="2E23056C" w14:textId="77777777" w:rsidR="00560E3B" w:rsidRDefault="00F371CF">
          <w:pPr>
            <w:pStyle w:val="En-tte"/>
          </w:pPr>
          <w:r>
            <w:t>Aéroport Dinard-Pleurtuit-Saint Malo</w:t>
          </w:r>
        </w:p>
      </w:tc>
      <w:tc>
        <w:tcPr>
          <w:tcW w:w="5203" w:type="dxa"/>
          <w:tcBorders>
            <w:top w:val="single" w:sz="4" w:space="0" w:color="000000"/>
            <w:left w:val="single" w:sz="4" w:space="0" w:color="000000"/>
            <w:bottom w:val="single" w:sz="4" w:space="0" w:color="000000"/>
          </w:tcBorders>
          <w:shd w:val="clear" w:color="auto" w:fill="auto"/>
        </w:tcPr>
        <w:p w14:paraId="1093C014" w14:textId="58B014C1" w:rsidR="00560E3B" w:rsidRDefault="00F371CF">
          <w:pPr>
            <w:pStyle w:val="En-tte"/>
            <w:jc w:val="center"/>
          </w:pPr>
          <w:r>
            <w:t xml:space="preserve">Version </w:t>
          </w:r>
          <w:r w:rsidR="00B924C6">
            <w:t>2024/01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0F3C6974" w14:textId="75C25E59" w:rsidR="00560E3B" w:rsidRDefault="00B924C6">
          <w:pPr>
            <w:pStyle w:val="En-tte"/>
          </w:pPr>
          <w:r>
            <w:t>10/01/2024</w:t>
          </w:r>
        </w:p>
        <w:p w14:paraId="1BA644BC" w14:textId="77777777" w:rsidR="00560E3B" w:rsidRDefault="00560E3B">
          <w:pPr>
            <w:pStyle w:val="En-tte"/>
          </w:pPr>
        </w:p>
      </w:tc>
    </w:tr>
  </w:tbl>
  <w:p w14:paraId="3DA3102B" w14:textId="77777777" w:rsidR="00560E3B" w:rsidRDefault="00560E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1065"/>
        </w:tabs>
        <w:ind w:left="1065" w:hanging="360"/>
      </w:pPr>
      <w:rPr>
        <w:rFonts w:ascii="Times New Roman" w:hAnsi="Times New Roman" w:cs="Times New Roman" w:hint="default"/>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Symbol" w:hAnsi="Symbol" w:cs="Symbol" w:hint="default"/>
      </w:rPr>
    </w:lvl>
  </w:abstractNum>
  <w:abstractNum w:abstractNumId="5" w15:restartNumberingAfterBreak="0">
    <w:nsid w:val="2A070018"/>
    <w:multiLevelType w:val="hybridMultilevel"/>
    <w:tmpl w:val="8B78E78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14C05"/>
    <w:multiLevelType w:val="hybridMultilevel"/>
    <w:tmpl w:val="1C125DB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643266629">
    <w:abstractNumId w:val="0"/>
  </w:num>
  <w:num w:numId="2" w16cid:durableId="452987986">
    <w:abstractNumId w:val="1"/>
  </w:num>
  <w:num w:numId="3" w16cid:durableId="1602761288">
    <w:abstractNumId w:val="2"/>
  </w:num>
  <w:num w:numId="4" w16cid:durableId="934706524">
    <w:abstractNumId w:val="3"/>
  </w:num>
  <w:num w:numId="5" w16cid:durableId="374425628">
    <w:abstractNumId w:val="4"/>
  </w:num>
  <w:num w:numId="6" w16cid:durableId="630137621">
    <w:abstractNumId w:val="0"/>
  </w:num>
  <w:num w:numId="7" w16cid:durableId="2125732952">
    <w:abstractNumId w:val="0"/>
  </w:num>
  <w:num w:numId="8" w16cid:durableId="1190950447">
    <w:abstractNumId w:val="5"/>
  </w:num>
  <w:num w:numId="9" w16cid:durableId="2024280397">
    <w:abstractNumId w:val="0"/>
  </w:num>
  <w:num w:numId="10" w16cid:durableId="379398304">
    <w:abstractNumId w:val="0"/>
  </w:num>
  <w:num w:numId="11" w16cid:durableId="1326937069">
    <w:abstractNumId w:val="0"/>
  </w:num>
  <w:num w:numId="12" w16cid:durableId="1540627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43"/>
    <w:rsid w:val="000469DA"/>
    <w:rsid w:val="00066FBC"/>
    <w:rsid w:val="00077439"/>
    <w:rsid w:val="00096761"/>
    <w:rsid w:val="000F1DE7"/>
    <w:rsid w:val="000F6087"/>
    <w:rsid w:val="00180A8A"/>
    <w:rsid w:val="001E2562"/>
    <w:rsid w:val="001E79D8"/>
    <w:rsid w:val="002819BD"/>
    <w:rsid w:val="002A3864"/>
    <w:rsid w:val="00342D9B"/>
    <w:rsid w:val="00396141"/>
    <w:rsid w:val="00404E84"/>
    <w:rsid w:val="004100CE"/>
    <w:rsid w:val="004527C4"/>
    <w:rsid w:val="0045674D"/>
    <w:rsid w:val="00466CA9"/>
    <w:rsid w:val="004B41D6"/>
    <w:rsid w:val="004C2988"/>
    <w:rsid w:val="00560E3B"/>
    <w:rsid w:val="0056637E"/>
    <w:rsid w:val="005951B7"/>
    <w:rsid w:val="005D50C0"/>
    <w:rsid w:val="005E69C9"/>
    <w:rsid w:val="005F23E2"/>
    <w:rsid w:val="00731809"/>
    <w:rsid w:val="007B05B9"/>
    <w:rsid w:val="008521D3"/>
    <w:rsid w:val="008F4164"/>
    <w:rsid w:val="0090730E"/>
    <w:rsid w:val="009304BE"/>
    <w:rsid w:val="009718D2"/>
    <w:rsid w:val="00987549"/>
    <w:rsid w:val="009967EF"/>
    <w:rsid w:val="009E74E0"/>
    <w:rsid w:val="00A87691"/>
    <w:rsid w:val="00A90AB3"/>
    <w:rsid w:val="00AA790A"/>
    <w:rsid w:val="00AC3F1F"/>
    <w:rsid w:val="00AD5ACD"/>
    <w:rsid w:val="00AD7E6F"/>
    <w:rsid w:val="00B22033"/>
    <w:rsid w:val="00B60B18"/>
    <w:rsid w:val="00B924C6"/>
    <w:rsid w:val="00BC0BA1"/>
    <w:rsid w:val="00BC1024"/>
    <w:rsid w:val="00BD7CF1"/>
    <w:rsid w:val="00BE06FF"/>
    <w:rsid w:val="00C435D6"/>
    <w:rsid w:val="00C61DB6"/>
    <w:rsid w:val="00C92A86"/>
    <w:rsid w:val="00D16A96"/>
    <w:rsid w:val="00D20757"/>
    <w:rsid w:val="00D33A23"/>
    <w:rsid w:val="00D82580"/>
    <w:rsid w:val="00D9556C"/>
    <w:rsid w:val="00DD3CD4"/>
    <w:rsid w:val="00DF09F8"/>
    <w:rsid w:val="00DF1B33"/>
    <w:rsid w:val="00DF6CB3"/>
    <w:rsid w:val="00E00C35"/>
    <w:rsid w:val="00E31243"/>
    <w:rsid w:val="00E73741"/>
    <w:rsid w:val="00EA306E"/>
    <w:rsid w:val="00EE76A4"/>
    <w:rsid w:val="00F15F64"/>
    <w:rsid w:val="00F371CF"/>
    <w:rsid w:val="00F47FFC"/>
    <w:rsid w:val="00FC2EB2"/>
    <w:rsid w:val="00FC3AD8"/>
    <w:rsid w:val="00FD3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981726"/>
  <w15:chartTrackingRefBased/>
  <w15:docId w15:val="{34210BCF-1D03-48AC-83ED-18F7906E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itre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1"/>
      </w:numPr>
      <w:outlineLvl w:val="3"/>
    </w:pPr>
    <w:rPr>
      <w:u w:val="single"/>
    </w:rPr>
  </w:style>
  <w:style w:type="paragraph" w:styleId="Titre5">
    <w:name w:val="heading 5"/>
    <w:basedOn w:val="Normal"/>
    <w:next w:val="Normal"/>
    <w:qFormat/>
    <w:pPr>
      <w:keepNext/>
      <w:numPr>
        <w:ilvl w:val="4"/>
        <w:numId w:val="1"/>
      </w:numPr>
      <w:ind w:left="720" w:hanging="2160"/>
      <w:outlineLvl w:val="4"/>
    </w:pPr>
    <w:rPr>
      <w:b/>
      <w:bCs/>
      <w:sz w:val="36"/>
    </w:rPr>
  </w:style>
  <w:style w:type="paragraph" w:styleId="Titre6">
    <w:name w:val="heading 6"/>
    <w:basedOn w:val="Normal"/>
    <w:next w:val="Normal"/>
    <w:qFormat/>
    <w:pPr>
      <w:keepNext/>
      <w:numPr>
        <w:ilvl w:val="5"/>
        <w:numId w:val="1"/>
      </w:numPr>
      <w:outlineLvl w:val="5"/>
    </w:pPr>
    <w:rPr>
      <w:b/>
      <w:bCs/>
      <w:i/>
      <w:iCs/>
    </w:rPr>
  </w:style>
  <w:style w:type="paragraph" w:styleId="Titre7">
    <w:name w:val="heading 7"/>
    <w:basedOn w:val="Normal"/>
    <w:next w:val="Normal"/>
    <w:qFormat/>
    <w:pPr>
      <w:keepNext/>
      <w:numPr>
        <w:ilvl w:val="6"/>
        <w:numId w:val="1"/>
      </w:numPr>
      <w:pBdr>
        <w:top w:val="single" w:sz="4" w:space="1" w:color="000000"/>
        <w:left w:val="single" w:sz="4" w:space="4" w:color="000000"/>
        <w:bottom w:val="single" w:sz="4" w:space="1" w:color="000000"/>
        <w:right w:val="single" w:sz="4" w:space="4" w:color="000000"/>
      </w:pBdr>
      <w:jc w:val="both"/>
      <w:outlineLvl w:val="6"/>
    </w:pPr>
    <w:rPr>
      <w:b/>
      <w:bCs/>
      <w:i/>
      <w:iCs/>
      <w:sz w:val="36"/>
      <w:szCs w:val="28"/>
      <w:u w:val="single"/>
    </w:rPr>
  </w:style>
  <w:style w:type="paragraph" w:styleId="Titre8">
    <w:name w:val="heading 8"/>
    <w:basedOn w:val="Normal"/>
    <w:next w:val="Normal"/>
    <w:qFormat/>
    <w:pPr>
      <w:keepNext/>
      <w:numPr>
        <w:ilvl w:val="7"/>
        <w:numId w:val="1"/>
      </w:numPr>
      <w:pBdr>
        <w:top w:val="single" w:sz="4" w:space="1" w:color="000000"/>
        <w:left w:val="single" w:sz="4" w:space="4" w:color="000000"/>
        <w:bottom w:val="single" w:sz="4" w:space="1" w:color="000000"/>
        <w:right w:val="single" w:sz="4" w:space="4" w:color="000000"/>
      </w:pBdr>
      <w:jc w:val="center"/>
      <w:outlineLvl w:val="7"/>
    </w:pPr>
    <w:rPr>
      <w:b/>
      <w:bCs/>
      <w:i/>
      <w:iCs/>
      <w:sz w:val="36"/>
      <w:szCs w:val="28"/>
      <w:u w:val="single"/>
    </w:rPr>
  </w:style>
  <w:style w:type="paragraph" w:styleId="Titre9">
    <w:name w:val="heading 9"/>
    <w:basedOn w:val="Normal"/>
    <w:next w:val="Normal"/>
    <w:qFormat/>
    <w:pPr>
      <w:keepNext/>
      <w:numPr>
        <w:ilvl w:val="8"/>
        <w:numId w:val="1"/>
      </w:numPr>
      <w:outlineLvl w:val="8"/>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itre1Car">
    <w:name w:val="Titre 1 Car"/>
    <w:rPr>
      <w:rFonts w:ascii="Arial" w:hAnsi="Arial" w:cs="Arial"/>
      <w:b/>
      <w:bCs/>
      <w:kern w:val="1"/>
      <w:sz w:val="32"/>
      <w:szCs w:val="32"/>
      <w:lang w:val="fr-FR" w:eastAsia="ar-SA" w:bidi="ar-SA"/>
    </w:rPr>
  </w:style>
  <w:style w:type="character" w:styleId="Lienhypertexte">
    <w:name w:val="Hyperlink"/>
    <w:uiPriority w:val="99"/>
    <w:rPr>
      <w:color w:val="0000FF"/>
      <w:u w:val="single"/>
    </w:rPr>
  </w:style>
  <w:style w:type="character" w:styleId="Numrodepage">
    <w:name w:val="page number"/>
    <w:basedOn w:val="Policepardfaut1"/>
  </w:style>
  <w:style w:type="paragraph" w:customStyle="1" w:styleId="Titre10">
    <w:name w:val="Titre1"/>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rPr>
      <w:b/>
      <w:bCs/>
      <w:u w:val="single"/>
    </w:r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TM1">
    <w:name w:val="toc 1"/>
    <w:basedOn w:val="Normal"/>
    <w:next w:val="Normal"/>
    <w:uiPriority w:val="39"/>
  </w:style>
  <w:style w:type="paragraph" w:styleId="TM2">
    <w:name w:val="toc 2"/>
    <w:basedOn w:val="Normal"/>
    <w:next w:val="Normal"/>
    <w:uiPriority w:val="39"/>
    <w:pPr>
      <w:ind w:left="240"/>
    </w:pPr>
  </w:style>
  <w:style w:type="paragraph" w:styleId="TM3">
    <w:name w:val="toc 3"/>
    <w:basedOn w:val="Normal"/>
    <w:next w:val="Normal"/>
    <w:pPr>
      <w:ind w:left="480"/>
    </w:pPr>
  </w:style>
  <w:style w:type="paragraph" w:styleId="TM4">
    <w:name w:val="toc 4"/>
    <w:basedOn w:val="Normal"/>
    <w:next w:val="Normal"/>
    <w:pPr>
      <w:ind w:left="720"/>
    </w:pPr>
  </w:style>
  <w:style w:type="paragraph" w:styleId="TM5">
    <w:name w:val="toc 5"/>
    <w:basedOn w:val="Normal"/>
    <w:next w:val="Normal"/>
    <w:pPr>
      <w:ind w:left="960"/>
    </w:pPr>
  </w:style>
  <w:style w:type="paragraph" w:styleId="TM6">
    <w:name w:val="toc 6"/>
    <w:basedOn w:val="Normal"/>
    <w:next w:val="Normal"/>
    <w:pPr>
      <w:ind w:left="1200"/>
    </w:pPr>
  </w:style>
  <w:style w:type="paragraph" w:styleId="TM7">
    <w:name w:val="toc 7"/>
    <w:basedOn w:val="Normal"/>
    <w:next w:val="Normal"/>
    <w:pPr>
      <w:ind w:left="1440"/>
    </w:pPr>
  </w:style>
  <w:style w:type="paragraph" w:styleId="TM8">
    <w:name w:val="toc 8"/>
    <w:basedOn w:val="Normal"/>
    <w:next w:val="Normal"/>
    <w:pPr>
      <w:ind w:left="1680"/>
    </w:pPr>
  </w:style>
  <w:style w:type="paragraph" w:styleId="TM9">
    <w:name w:val="toc 9"/>
    <w:basedOn w:val="Normal"/>
    <w:next w:val="Normal"/>
    <w:pPr>
      <w:ind w:left="1920"/>
    </w:pPr>
  </w:style>
  <w:style w:type="paragraph" w:customStyle="1" w:styleId="Retraitcorpsdetexte21">
    <w:name w:val="Retrait corps de texte 21"/>
    <w:basedOn w:val="Normal"/>
    <w:pPr>
      <w:ind w:left="360"/>
    </w:pPr>
  </w:style>
  <w:style w:type="paragraph" w:styleId="Retraitcorpsdetexte">
    <w:name w:val="Body Text Indent"/>
    <w:basedOn w:val="Normal"/>
    <w:pPr>
      <w:ind w:left="-540"/>
    </w:pPr>
  </w:style>
  <w:style w:type="paragraph" w:customStyle="1" w:styleId="Corpsdetexte31">
    <w:name w:val="Corps de texte 31"/>
    <w:basedOn w:val="Normal"/>
    <w:rPr>
      <w:u w:val="single"/>
    </w:rPr>
  </w:style>
  <w:style w:type="paragraph" w:customStyle="1" w:styleId="Retraitcorpsdetexte31">
    <w:name w:val="Retrait corps de texte 31"/>
    <w:basedOn w:val="Normal"/>
    <w:pPr>
      <w:ind w:left="1080"/>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21">
    <w:name w:val="Corps de texte 21"/>
    <w:basedOn w:val="Normal"/>
    <w:pPr>
      <w:autoSpaceDE w:val="0"/>
      <w:jc w:val="both"/>
    </w:pPr>
    <w:rPr>
      <w:szCs w:val="20"/>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customStyle="1" w:styleId="Index41">
    <w:name w:val="Index 41"/>
    <w:basedOn w:val="Normal"/>
    <w:next w:val="Normal"/>
    <w:pPr>
      <w:ind w:left="960" w:hanging="240"/>
    </w:pPr>
  </w:style>
  <w:style w:type="paragraph" w:customStyle="1" w:styleId="Index51">
    <w:name w:val="Index 51"/>
    <w:basedOn w:val="Normal"/>
    <w:next w:val="Normal"/>
    <w:pPr>
      <w:ind w:left="1200" w:hanging="240"/>
    </w:pPr>
  </w:style>
  <w:style w:type="paragraph" w:customStyle="1" w:styleId="Index61">
    <w:name w:val="Index 61"/>
    <w:basedOn w:val="Normal"/>
    <w:next w:val="Normal"/>
    <w:pPr>
      <w:ind w:left="1440" w:hanging="240"/>
    </w:pPr>
  </w:style>
  <w:style w:type="paragraph" w:customStyle="1" w:styleId="Index71">
    <w:name w:val="Index 71"/>
    <w:basedOn w:val="Normal"/>
    <w:next w:val="Normal"/>
    <w:pPr>
      <w:ind w:left="1680" w:hanging="240"/>
    </w:pPr>
  </w:style>
  <w:style w:type="paragraph" w:customStyle="1" w:styleId="Index81">
    <w:name w:val="Index 81"/>
    <w:basedOn w:val="Normal"/>
    <w:next w:val="Normal"/>
    <w:pPr>
      <w:ind w:left="1920" w:hanging="240"/>
    </w:pPr>
  </w:style>
  <w:style w:type="paragraph" w:customStyle="1" w:styleId="Index91">
    <w:name w:val="Index 91"/>
    <w:basedOn w:val="Normal"/>
    <w:next w:val="Normal"/>
    <w:pPr>
      <w:ind w:left="2160" w:hanging="240"/>
    </w:pPr>
  </w:style>
  <w:style w:type="paragraph" w:styleId="Titreindex">
    <w:name w:val="index heading"/>
    <w:basedOn w:val="Normal"/>
    <w:next w:val="Index1"/>
  </w:style>
  <w:style w:type="paragraph" w:customStyle="1" w:styleId="Tabledesmatiresniveau10">
    <w:name w:val="Table des matières niveau 10"/>
    <w:basedOn w:val="Index"/>
    <w:pPr>
      <w:tabs>
        <w:tab w:val="right" w:leader="dot" w:pos="7091"/>
      </w:tabs>
      <w:ind w:left="2547"/>
    </w:p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aragraphedeliste">
    <w:name w:val="List Paragraph"/>
    <w:basedOn w:val="Normal"/>
    <w:uiPriority w:val="34"/>
    <w:qFormat/>
    <w:rsid w:val="00BE0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DBA3-9389-4FB3-B74D-1B03829D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3147</Words>
  <Characters>17309</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PROGRAMME DE SURETE DU CLUB EMERAUDE ULM SUR L’AEROPORT DE DINARD-PLEURTUIT</vt:lpstr>
      <vt:lpstr>PROGRAMME DE SURETE DU CLUB EMERAUDE ULM SUR L’AEROPORT DE DINARD-PLEURTUIT</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SURETE DU CLUB EMERAUDE ULM SUR L’AEROPORT DE DINARD-PLEURTUIT</dc:title>
  <dc:subject/>
  <dc:creator>Alain</dc:creator>
  <cp:keywords/>
  <cp:lastModifiedBy>Gapihan Alain</cp:lastModifiedBy>
  <cp:revision>7</cp:revision>
  <cp:lastPrinted>2017-04-09T16:07:00Z</cp:lastPrinted>
  <dcterms:created xsi:type="dcterms:W3CDTF">2023-11-13T19:25:00Z</dcterms:created>
  <dcterms:modified xsi:type="dcterms:W3CDTF">2024-01-09T20:55:00Z</dcterms:modified>
</cp:coreProperties>
</file>