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99184" w14:textId="77777777" w:rsidR="00FC6C1C" w:rsidRPr="00E51BBF" w:rsidRDefault="00B721AF" w:rsidP="00B721AF">
      <w:pPr>
        <w:jc w:val="center"/>
        <w:rPr>
          <w:sz w:val="28"/>
          <w:szCs w:val="28"/>
        </w:rPr>
      </w:pPr>
      <w:r w:rsidRPr="00E51BBF">
        <w:rPr>
          <w:b/>
          <w:bCs/>
          <w:sz w:val="28"/>
          <w:szCs w:val="28"/>
        </w:rPr>
        <w:t>CONVENTION D’HÉBERGEMENT</w:t>
      </w:r>
    </w:p>
    <w:p w14:paraId="6CF03A7C" w14:textId="77777777" w:rsidR="00FC6C1C" w:rsidRDefault="00FC6C1C" w:rsidP="007E26DF">
      <w:pPr>
        <w:rPr>
          <w:sz w:val="24"/>
          <w:szCs w:val="24"/>
        </w:rPr>
      </w:pPr>
    </w:p>
    <w:p w14:paraId="57009677" w14:textId="77777777" w:rsidR="00742556" w:rsidRPr="00FC6C1C" w:rsidRDefault="00000000" w:rsidP="007E26DF">
      <w:pPr>
        <w:rPr>
          <w:sz w:val="24"/>
          <w:szCs w:val="24"/>
        </w:rPr>
      </w:pPr>
      <w:r w:rsidRPr="00FC6C1C">
        <w:rPr>
          <w:sz w:val="24"/>
          <w:szCs w:val="24"/>
        </w:rPr>
        <w:t xml:space="preserve">Entre </w:t>
      </w:r>
      <w:r w:rsidRPr="00B721AF">
        <w:rPr>
          <w:sz w:val="24"/>
          <w:szCs w:val="24"/>
        </w:rPr>
        <w:t>l’</w:t>
      </w:r>
      <w:r w:rsidR="004A5977" w:rsidRPr="00B721AF">
        <w:rPr>
          <w:sz w:val="24"/>
          <w:szCs w:val="24"/>
        </w:rPr>
        <w:t>ASSOCIATION</w:t>
      </w:r>
      <w:r w:rsidRPr="00B721AF">
        <w:rPr>
          <w:sz w:val="24"/>
          <w:szCs w:val="24"/>
        </w:rPr>
        <w:t xml:space="preserve"> </w:t>
      </w:r>
      <w:r w:rsidR="00B721AF" w:rsidRPr="00B721AF">
        <w:rPr>
          <w:sz w:val="24"/>
          <w:szCs w:val="24"/>
        </w:rPr>
        <w:t>É</w:t>
      </w:r>
      <w:r w:rsidRPr="00FC6C1C">
        <w:rPr>
          <w:sz w:val="24"/>
          <w:szCs w:val="24"/>
        </w:rPr>
        <w:t>MERAUDE ULM, dont le siège est situé sur l’aéroport de Dinard</w:t>
      </w:r>
      <w:r w:rsidR="00E51BBF">
        <w:rPr>
          <w:sz w:val="24"/>
          <w:szCs w:val="24"/>
        </w:rPr>
        <w:t>-</w:t>
      </w:r>
      <w:r w:rsidRPr="00FC6C1C">
        <w:rPr>
          <w:sz w:val="24"/>
          <w:szCs w:val="24"/>
        </w:rPr>
        <w:t>Pleurtuit, 35730 PLEURTUIT</w:t>
      </w:r>
      <w:r w:rsidR="004A5977" w:rsidRPr="00FC6C1C">
        <w:rPr>
          <w:sz w:val="24"/>
          <w:szCs w:val="24"/>
        </w:rPr>
        <w:t>, représentée par le COMIT</w:t>
      </w:r>
      <w:r w:rsidR="00B721AF" w:rsidRPr="00B721AF">
        <w:rPr>
          <w:sz w:val="24"/>
          <w:szCs w:val="24"/>
        </w:rPr>
        <w:t>É</w:t>
      </w:r>
      <w:r w:rsidR="004A5977" w:rsidRPr="00FC6C1C">
        <w:rPr>
          <w:sz w:val="24"/>
          <w:szCs w:val="24"/>
        </w:rPr>
        <w:t xml:space="preserve"> DIRECTEUR,</w:t>
      </w:r>
    </w:p>
    <w:p w14:paraId="4C9930F7" w14:textId="77777777" w:rsidR="00742556" w:rsidRPr="00FC6C1C" w:rsidRDefault="00000000" w:rsidP="007E26DF">
      <w:pPr>
        <w:rPr>
          <w:sz w:val="24"/>
          <w:szCs w:val="24"/>
        </w:rPr>
      </w:pPr>
      <w:r w:rsidRPr="00FC6C1C">
        <w:rPr>
          <w:sz w:val="24"/>
          <w:szCs w:val="24"/>
        </w:rPr>
        <w:t xml:space="preserve">Et, </w:t>
      </w:r>
    </w:p>
    <w:p w14:paraId="2BF8567D" w14:textId="77777777" w:rsidR="00742556" w:rsidRPr="00FC6C1C" w:rsidRDefault="00000000" w:rsidP="00DC3727">
      <w:pPr>
        <w:tabs>
          <w:tab w:val="left" w:pos="1276"/>
          <w:tab w:val="left" w:pos="6237"/>
        </w:tabs>
        <w:rPr>
          <w:sz w:val="24"/>
          <w:szCs w:val="24"/>
        </w:rPr>
      </w:pPr>
      <w:r w:rsidRPr="00FC6C1C">
        <w:rPr>
          <w:sz w:val="24"/>
          <w:szCs w:val="24"/>
        </w:rPr>
        <w:t>Mr/ Mme </w:t>
      </w:r>
      <w:r w:rsidR="00B721AF">
        <w:rPr>
          <w:sz w:val="24"/>
          <w:szCs w:val="24"/>
        </w:rPr>
        <w:tab/>
      </w:r>
      <w:proofErr w:type="gramStart"/>
      <w:r w:rsidR="00B721AF">
        <w:rPr>
          <w:sz w:val="24"/>
          <w:szCs w:val="24"/>
        </w:rPr>
        <w:t>No</w:t>
      </w:r>
      <w:r w:rsidR="00B721AF" w:rsidRPr="005E5A62">
        <w:rPr>
          <w:sz w:val="24"/>
          <w:szCs w:val="24"/>
        </w:rPr>
        <w:t>m:</w:t>
      </w:r>
      <w:proofErr w:type="gramEnd"/>
      <w:r w:rsidR="00B721AF">
        <w:rPr>
          <w:sz w:val="24"/>
          <w:szCs w:val="24"/>
        </w:rPr>
        <w:tab/>
      </w:r>
      <w:r w:rsidR="00B721AF" w:rsidRPr="00FC6C1C">
        <w:rPr>
          <w:sz w:val="24"/>
          <w:szCs w:val="24"/>
        </w:rPr>
        <w:t>Prénom </w:t>
      </w:r>
      <w:r w:rsidRPr="00FC6C1C">
        <w:rPr>
          <w:sz w:val="24"/>
          <w:szCs w:val="24"/>
        </w:rPr>
        <w:t>:</w:t>
      </w:r>
    </w:p>
    <w:p w14:paraId="711ABC52" w14:textId="77777777" w:rsidR="00742556" w:rsidRDefault="00000000" w:rsidP="00DC3727">
      <w:pPr>
        <w:tabs>
          <w:tab w:val="left" w:pos="6237"/>
        </w:tabs>
        <w:rPr>
          <w:sz w:val="24"/>
          <w:szCs w:val="24"/>
        </w:rPr>
      </w:pPr>
      <w:r w:rsidRPr="00FC6C1C">
        <w:rPr>
          <w:sz w:val="24"/>
          <w:szCs w:val="24"/>
        </w:rPr>
        <w:t>Adresse :</w:t>
      </w:r>
    </w:p>
    <w:p w14:paraId="29B7777F" w14:textId="77777777" w:rsidR="00DC3727" w:rsidRPr="00FC6C1C" w:rsidRDefault="00DC3727" w:rsidP="00DC3727">
      <w:pPr>
        <w:tabs>
          <w:tab w:val="left" w:pos="6237"/>
        </w:tabs>
        <w:rPr>
          <w:sz w:val="24"/>
          <w:szCs w:val="24"/>
        </w:rPr>
      </w:pPr>
    </w:p>
    <w:p w14:paraId="7E701794" w14:textId="77777777" w:rsidR="00742556" w:rsidRPr="00FC6B08" w:rsidRDefault="00000000" w:rsidP="00DC3727">
      <w:pPr>
        <w:tabs>
          <w:tab w:val="left" w:pos="6237"/>
        </w:tabs>
        <w:rPr>
          <w:sz w:val="24"/>
          <w:szCs w:val="24"/>
        </w:rPr>
      </w:pPr>
      <w:r w:rsidRPr="00FC6B08">
        <w:rPr>
          <w:sz w:val="24"/>
          <w:szCs w:val="24"/>
        </w:rPr>
        <w:t>Propriétaire de l’aéronef :</w:t>
      </w:r>
    </w:p>
    <w:p w14:paraId="2D457DCE" w14:textId="77777777" w:rsidR="00742556" w:rsidRPr="00FC6B08" w:rsidRDefault="00000000" w:rsidP="00DC3727">
      <w:pPr>
        <w:tabs>
          <w:tab w:val="left" w:pos="6237"/>
        </w:tabs>
        <w:rPr>
          <w:sz w:val="24"/>
          <w:szCs w:val="24"/>
        </w:rPr>
      </w:pPr>
      <w:r w:rsidRPr="00FC6B08">
        <w:rPr>
          <w:sz w:val="24"/>
          <w:szCs w:val="24"/>
        </w:rPr>
        <w:t>Type :</w:t>
      </w:r>
      <w:r w:rsidR="00B721AF" w:rsidRPr="00FC6B08">
        <w:rPr>
          <w:sz w:val="24"/>
          <w:szCs w:val="24"/>
        </w:rPr>
        <w:tab/>
      </w:r>
      <w:r w:rsidRPr="00FC6B08">
        <w:rPr>
          <w:sz w:val="24"/>
          <w:szCs w:val="24"/>
        </w:rPr>
        <w:t>classe ULM :</w:t>
      </w:r>
    </w:p>
    <w:p w14:paraId="5DF8172F" w14:textId="77777777" w:rsidR="00742556" w:rsidRPr="00FC6B08" w:rsidRDefault="00000000" w:rsidP="007E26DF">
      <w:pPr>
        <w:rPr>
          <w:sz w:val="24"/>
          <w:szCs w:val="24"/>
        </w:rPr>
      </w:pPr>
      <w:r w:rsidRPr="00FC6B08">
        <w:rPr>
          <w:sz w:val="24"/>
          <w:szCs w:val="24"/>
        </w:rPr>
        <w:t xml:space="preserve">Immatriculation : </w:t>
      </w:r>
    </w:p>
    <w:p w14:paraId="119E4DA1" w14:textId="77777777" w:rsidR="00742556" w:rsidRPr="00FC6B08" w:rsidRDefault="00742556" w:rsidP="007E26DF">
      <w:pPr>
        <w:rPr>
          <w:sz w:val="24"/>
          <w:szCs w:val="24"/>
        </w:rPr>
      </w:pPr>
    </w:p>
    <w:p w14:paraId="0114CE04" w14:textId="77777777" w:rsidR="00742556" w:rsidRPr="00FC6B08" w:rsidRDefault="00000000" w:rsidP="007E26DF">
      <w:pPr>
        <w:rPr>
          <w:sz w:val="24"/>
          <w:szCs w:val="24"/>
        </w:rPr>
      </w:pPr>
      <w:r w:rsidRPr="00FC6B08">
        <w:rPr>
          <w:sz w:val="24"/>
          <w:szCs w:val="24"/>
        </w:rPr>
        <w:t>Il a été convenu ce qui suit :</w:t>
      </w:r>
    </w:p>
    <w:p w14:paraId="16302F98" w14:textId="77777777" w:rsidR="00742556" w:rsidRPr="00FC6B08" w:rsidRDefault="001D6DBB" w:rsidP="007E26DF">
      <w:pPr>
        <w:pStyle w:val="Titre1"/>
        <w:rPr>
          <w:sz w:val="20"/>
          <w:szCs w:val="20"/>
        </w:rPr>
      </w:pPr>
      <w:r w:rsidRPr="00FC6B08">
        <w:rPr>
          <w:sz w:val="24"/>
          <w:szCs w:val="24"/>
        </w:rPr>
        <w:t>1. PR</w:t>
      </w:r>
      <w:r w:rsidR="00E51BBF" w:rsidRPr="00FC6B08">
        <w:rPr>
          <w:sz w:val="24"/>
          <w:szCs w:val="24"/>
        </w:rPr>
        <w:t>É</w:t>
      </w:r>
      <w:r w:rsidRPr="00FC6B08">
        <w:rPr>
          <w:sz w:val="24"/>
          <w:szCs w:val="24"/>
        </w:rPr>
        <w:t>AMBULE </w:t>
      </w:r>
      <w:r w:rsidRPr="00FC6B08">
        <w:rPr>
          <w:sz w:val="20"/>
          <w:szCs w:val="20"/>
        </w:rPr>
        <w:t>:</w:t>
      </w:r>
    </w:p>
    <w:p w14:paraId="519EA047" w14:textId="77777777" w:rsidR="00742556" w:rsidRPr="00FC6B08" w:rsidRDefault="00000000" w:rsidP="007E26DF">
      <w:pPr>
        <w:widowControl w:val="0"/>
        <w:autoSpaceDE w:val="0"/>
        <w:adjustRightInd w:val="0"/>
        <w:rPr>
          <w:sz w:val="20"/>
          <w:szCs w:val="20"/>
        </w:rPr>
      </w:pPr>
      <w:r w:rsidRPr="00FC6B08">
        <w:rPr>
          <w:sz w:val="20"/>
          <w:szCs w:val="20"/>
        </w:rPr>
        <w:t>L’</w:t>
      </w:r>
      <w:r w:rsidR="004A5977" w:rsidRPr="00FC6B08">
        <w:rPr>
          <w:sz w:val="20"/>
          <w:szCs w:val="20"/>
        </w:rPr>
        <w:t>ASSOCIATION</w:t>
      </w:r>
      <w:r w:rsidRPr="00FC6B08">
        <w:rPr>
          <w:sz w:val="20"/>
          <w:szCs w:val="20"/>
        </w:rPr>
        <w:t xml:space="preserve"> loi 1901 </w:t>
      </w:r>
      <w:r w:rsidR="00052EC2" w:rsidRPr="00FC6B08">
        <w:rPr>
          <w:rFonts w:eastAsia="Times New Roman" w:cs="Calibri"/>
          <w:color w:val="222222"/>
          <w:sz w:val="20"/>
          <w:szCs w:val="20"/>
          <w:lang w:eastAsia="fr-FR"/>
        </w:rPr>
        <w:t>É</w:t>
      </w:r>
      <w:r w:rsidRPr="00FC6B08">
        <w:rPr>
          <w:sz w:val="20"/>
          <w:szCs w:val="20"/>
        </w:rPr>
        <w:t>MERAUDE ULM</w:t>
      </w:r>
      <w:r w:rsidR="00D4710F" w:rsidRPr="00FC6B08">
        <w:rPr>
          <w:sz w:val="20"/>
          <w:szCs w:val="20"/>
        </w:rPr>
        <w:t xml:space="preserve"> </w:t>
      </w:r>
      <w:r w:rsidRPr="00FC6B08">
        <w:rPr>
          <w:sz w:val="20"/>
          <w:szCs w:val="20"/>
        </w:rPr>
        <w:t>a pour objet principal</w:t>
      </w:r>
      <w:r w:rsidR="00D4710F" w:rsidRPr="00FC6B08">
        <w:rPr>
          <w:sz w:val="20"/>
          <w:szCs w:val="20"/>
        </w:rPr>
        <w:t xml:space="preserve"> la pratique et le développement des sports de l’air</w:t>
      </w:r>
      <w:r w:rsidR="00DE3576" w:rsidRPr="00FC6B08">
        <w:rPr>
          <w:sz w:val="20"/>
          <w:szCs w:val="20"/>
        </w:rPr>
        <w:t xml:space="preserve"> (</w:t>
      </w:r>
      <w:proofErr w:type="spellStart"/>
      <w:r w:rsidR="00DE3576" w:rsidRPr="00FC6B08">
        <w:rPr>
          <w:sz w:val="20"/>
          <w:szCs w:val="20"/>
        </w:rPr>
        <w:t>cf</w:t>
      </w:r>
      <w:proofErr w:type="spellEnd"/>
      <w:r w:rsidR="00DE3576" w:rsidRPr="00FC6B08">
        <w:rPr>
          <w:sz w:val="20"/>
          <w:szCs w:val="20"/>
        </w:rPr>
        <w:t xml:space="preserve"> STATUTS de l’ASSOCIATION)</w:t>
      </w:r>
      <w:r w:rsidRPr="00FC6B08">
        <w:rPr>
          <w:sz w:val="20"/>
          <w:szCs w:val="20"/>
        </w:rPr>
        <w:t>,</w:t>
      </w:r>
      <w:r w:rsidR="00431E2D" w:rsidRPr="00FC6B08">
        <w:rPr>
          <w:sz w:val="20"/>
          <w:szCs w:val="20"/>
        </w:rPr>
        <w:t xml:space="preserve"> </w:t>
      </w:r>
      <w:r w:rsidR="00D4710F" w:rsidRPr="00FC6B08">
        <w:rPr>
          <w:rFonts w:eastAsia="Times New Roman" w:cs="Calibri"/>
          <w:sz w:val="20"/>
          <w:szCs w:val="20"/>
          <w:lang w:eastAsia="fr-FR"/>
        </w:rPr>
        <w:t>avec notamment</w:t>
      </w:r>
      <w:r w:rsidRPr="00FC6B08">
        <w:rPr>
          <w:sz w:val="20"/>
          <w:szCs w:val="20"/>
        </w:rPr>
        <w:t xml:space="preserve"> la formation de pilotes ULM (classe 3) et la mise à disposition de sa flotte d’appareils à ses </w:t>
      </w:r>
      <w:r w:rsidR="00034D1A" w:rsidRPr="00FC6B08">
        <w:rPr>
          <w:sz w:val="20"/>
          <w:szCs w:val="20"/>
        </w:rPr>
        <w:t>ADH</w:t>
      </w:r>
      <w:r w:rsidR="00E51BBF" w:rsidRPr="00FC6B08">
        <w:rPr>
          <w:sz w:val="20"/>
          <w:szCs w:val="20"/>
        </w:rPr>
        <w:t>É</w:t>
      </w:r>
      <w:r w:rsidR="00034D1A" w:rsidRPr="00FC6B08">
        <w:rPr>
          <w:sz w:val="20"/>
          <w:szCs w:val="20"/>
        </w:rPr>
        <w:t>RENTS</w:t>
      </w:r>
      <w:r w:rsidRPr="00FC6B08">
        <w:rPr>
          <w:sz w:val="20"/>
          <w:szCs w:val="20"/>
        </w:rPr>
        <w:t xml:space="preserve"> d</w:t>
      </w:r>
      <w:r w:rsidR="00E51BBF" w:rsidRPr="00FC6B08">
        <w:rPr>
          <w:sz w:val="20"/>
          <w:szCs w:val="20"/>
        </w:rPr>
        <w:t>û</w:t>
      </w:r>
      <w:r w:rsidRPr="00FC6B08">
        <w:rPr>
          <w:sz w:val="20"/>
          <w:szCs w:val="20"/>
        </w:rPr>
        <w:t>ment qualifiés. Elle dispose pour l’exercice de son activité, d’infrastructures sur la plateforme aéroportuaire de Dinard Pleurtuit. Ces infrastructures font l’objet d’une autorisation d’hébergement temporaire (</w:t>
      </w:r>
      <w:r w:rsidR="001C3838" w:rsidRPr="00FC6B08">
        <w:rPr>
          <w:sz w:val="20"/>
          <w:szCs w:val="20"/>
        </w:rPr>
        <w:t>AOT)</w:t>
      </w:r>
      <w:r w:rsidRPr="00FC6B08">
        <w:rPr>
          <w:sz w:val="20"/>
          <w:szCs w:val="20"/>
        </w:rPr>
        <w:t xml:space="preserve"> consentie par le gestionnaire de l’aéroport SEARD </w:t>
      </w:r>
      <w:r w:rsidR="001C3838" w:rsidRPr="00FC6B08">
        <w:rPr>
          <w:sz w:val="20"/>
          <w:szCs w:val="20"/>
        </w:rPr>
        <w:t xml:space="preserve">et la REGION propriétaire du terrain </w:t>
      </w:r>
      <w:r w:rsidRPr="00FC6B08">
        <w:rPr>
          <w:sz w:val="20"/>
          <w:szCs w:val="20"/>
        </w:rPr>
        <w:t>pour une durée déterminée.</w:t>
      </w:r>
    </w:p>
    <w:p w14:paraId="4D77A2C4" w14:textId="77777777" w:rsidR="00742556" w:rsidRPr="00FC6B08" w:rsidRDefault="00000000" w:rsidP="007E26DF">
      <w:pPr>
        <w:jc w:val="both"/>
        <w:rPr>
          <w:sz w:val="20"/>
          <w:szCs w:val="20"/>
        </w:rPr>
      </w:pPr>
      <w:r w:rsidRPr="00FC6B08">
        <w:rPr>
          <w:sz w:val="20"/>
          <w:szCs w:val="20"/>
        </w:rPr>
        <w:t>Afin de satisfaire la demande d’</w:t>
      </w:r>
      <w:r w:rsidR="00034D1A" w:rsidRPr="00FC6B08">
        <w:rPr>
          <w:sz w:val="20"/>
          <w:szCs w:val="20"/>
        </w:rPr>
        <w:t>ADH</w:t>
      </w:r>
      <w:r w:rsidR="00E51BBF" w:rsidRPr="00FC6B08">
        <w:rPr>
          <w:sz w:val="20"/>
          <w:szCs w:val="20"/>
        </w:rPr>
        <w:t>É</w:t>
      </w:r>
      <w:r w:rsidR="00034D1A" w:rsidRPr="00FC6B08">
        <w:rPr>
          <w:sz w:val="20"/>
          <w:szCs w:val="20"/>
        </w:rPr>
        <w:t>RENTS</w:t>
      </w:r>
      <w:r w:rsidRPr="00FC6B08">
        <w:rPr>
          <w:sz w:val="20"/>
          <w:szCs w:val="20"/>
        </w:rPr>
        <w:t xml:space="preserve"> de l’</w:t>
      </w:r>
      <w:r w:rsidR="004A5977" w:rsidRPr="00FC6B08">
        <w:rPr>
          <w:sz w:val="20"/>
          <w:szCs w:val="20"/>
        </w:rPr>
        <w:t>ASSOCIATION</w:t>
      </w:r>
      <w:r w:rsidRPr="00FC6B08">
        <w:rPr>
          <w:sz w:val="20"/>
          <w:szCs w:val="20"/>
        </w:rPr>
        <w:t>, qui ont choisi l’option d’utiliser leur propre machine, l’</w:t>
      </w:r>
      <w:r w:rsidR="004A5977" w:rsidRPr="00FC6B08">
        <w:rPr>
          <w:sz w:val="20"/>
          <w:szCs w:val="20"/>
        </w:rPr>
        <w:t>ASSOCIATION</w:t>
      </w:r>
      <w:r w:rsidRPr="00FC6B08">
        <w:rPr>
          <w:sz w:val="20"/>
          <w:szCs w:val="20"/>
        </w:rPr>
        <w:t xml:space="preserve"> a pris en charge la construction de hangars permettant d’héberger, en plus de ses propres appareils, ceux de ses </w:t>
      </w:r>
      <w:r w:rsidR="00034D1A" w:rsidRPr="00FC6B08">
        <w:rPr>
          <w:sz w:val="20"/>
          <w:szCs w:val="20"/>
        </w:rPr>
        <w:t>ADH</w:t>
      </w:r>
      <w:r w:rsidR="00E51BBF" w:rsidRPr="00FC6B08">
        <w:rPr>
          <w:sz w:val="20"/>
          <w:szCs w:val="20"/>
        </w:rPr>
        <w:t>É</w:t>
      </w:r>
      <w:r w:rsidR="00034D1A" w:rsidRPr="00FC6B08">
        <w:rPr>
          <w:sz w:val="20"/>
          <w:szCs w:val="20"/>
        </w:rPr>
        <w:t>RENTS</w:t>
      </w:r>
      <w:r w:rsidRPr="00FC6B08">
        <w:rPr>
          <w:sz w:val="20"/>
          <w:szCs w:val="20"/>
        </w:rPr>
        <w:t xml:space="preserve"> propriétaires.</w:t>
      </w:r>
    </w:p>
    <w:p w14:paraId="01AC08A2" w14:textId="5528E06A" w:rsidR="00742556" w:rsidRPr="00FC6B08" w:rsidRDefault="00000000" w:rsidP="007E26DF">
      <w:pPr>
        <w:jc w:val="both"/>
        <w:rPr>
          <w:sz w:val="20"/>
          <w:szCs w:val="20"/>
        </w:rPr>
      </w:pPr>
      <w:r w:rsidRPr="00FC6B08">
        <w:rPr>
          <w:sz w:val="20"/>
          <w:szCs w:val="20"/>
        </w:rPr>
        <w:t>La présente convention</w:t>
      </w:r>
      <w:r w:rsidR="0090375D" w:rsidRPr="00FC6B08">
        <w:rPr>
          <w:sz w:val="20"/>
          <w:szCs w:val="20"/>
        </w:rPr>
        <w:t xml:space="preserve"> d</w:t>
      </w:r>
      <w:r w:rsidRPr="00FC6B08">
        <w:rPr>
          <w:sz w:val="20"/>
          <w:szCs w:val="20"/>
        </w:rPr>
        <w:t xml:space="preserve">écrit l’ensemble des conditions applicables </w:t>
      </w:r>
      <w:r w:rsidR="005E5A62" w:rsidRPr="00FC6B08">
        <w:rPr>
          <w:sz w:val="20"/>
          <w:szCs w:val="20"/>
        </w:rPr>
        <w:t>à</w:t>
      </w:r>
      <w:r w:rsidRPr="00FC6B08">
        <w:rPr>
          <w:sz w:val="20"/>
          <w:szCs w:val="20"/>
        </w:rPr>
        <w:t xml:space="preserve"> tout </w:t>
      </w:r>
      <w:r w:rsidR="0090375D" w:rsidRPr="00FC6B08">
        <w:rPr>
          <w:sz w:val="20"/>
          <w:szCs w:val="20"/>
        </w:rPr>
        <w:t>ADH</w:t>
      </w:r>
      <w:r w:rsidR="00E51BBF" w:rsidRPr="00FC6B08">
        <w:rPr>
          <w:sz w:val="20"/>
          <w:szCs w:val="20"/>
        </w:rPr>
        <w:t>É</w:t>
      </w:r>
      <w:r w:rsidR="0090375D" w:rsidRPr="00FC6B08">
        <w:rPr>
          <w:sz w:val="20"/>
          <w:szCs w:val="20"/>
        </w:rPr>
        <w:t>RENT</w:t>
      </w:r>
      <w:r w:rsidRPr="00FC6B08">
        <w:rPr>
          <w:sz w:val="20"/>
          <w:szCs w:val="20"/>
        </w:rPr>
        <w:t xml:space="preserve"> bénéficiaire de cette convention d’hébergement</w:t>
      </w:r>
      <w:r w:rsidR="00DC3727" w:rsidRPr="00FC6B08">
        <w:rPr>
          <w:sz w:val="20"/>
          <w:szCs w:val="20"/>
        </w:rPr>
        <w:t>.</w:t>
      </w:r>
    </w:p>
    <w:p w14:paraId="3FD3D0A5" w14:textId="77777777" w:rsidR="00DC3727" w:rsidRPr="00FC6B08" w:rsidRDefault="00DC3727" w:rsidP="007E26DF">
      <w:pPr>
        <w:jc w:val="both"/>
        <w:rPr>
          <w:sz w:val="20"/>
          <w:szCs w:val="20"/>
        </w:rPr>
      </w:pPr>
    </w:p>
    <w:p w14:paraId="3BF820B6" w14:textId="77777777" w:rsidR="00742556" w:rsidRPr="00FC6B08" w:rsidRDefault="001D6DBB" w:rsidP="007E26DF">
      <w:pPr>
        <w:pStyle w:val="Titre1"/>
        <w:rPr>
          <w:sz w:val="24"/>
          <w:szCs w:val="24"/>
        </w:rPr>
      </w:pPr>
      <w:r w:rsidRPr="00FC6B08">
        <w:rPr>
          <w:sz w:val="24"/>
          <w:szCs w:val="24"/>
        </w:rPr>
        <w:t>2. R</w:t>
      </w:r>
      <w:r w:rsidR="00E51BBF" w:rsidRPr="00FC6B08">
        <w:rPr>
          <w:rFonts w:cs="Calibri Light"/>
          <w:sz w:val="24"/>
          <w:szCs w:val="24"/>
        </w:rPr>
        <w:t>È</w:t>
      </w:r>
      <w:r w:rsidRPr="00FC6B08">
        <w:rPr>
          <w:sz w:val="24"/>
          <w:szCs w:val="24"/>
        </w:rPr>
        <w:t>GLES G</w:t>
      </w:r>
      <w:r w:rsidR="00E51BBF" w:rsidRPr="00FC6B08">
        <w:rPr>
          <w:sz w:val="24"/>
          <w:szCs w:val="24"/>
        </w:rPr>
        <w:t>É</w:t>
      </w:r>
      <w:r w:rsidRPr="00FC6B08">
        <w:rPr>
          <w:sz w:val="24"/>
          <w:szCs w:val="24"/>
        </w:rPr>
        <w:t>N</w:t>
      </w:r>
      <w:r w:rsidR="00E51BBF" w:rsidRPr="00FC6B08">
        <w:rPr>
          <w:sz w:val="24"/>
          <w:szCs w:val="24"/>
        </w:rPr>
        <w:t>É</w:t>
      </w:r>
      <w:r w:rsidRPr="00FC6B08">
        <w:rPr>
          <w:sz w:val="24"/>
          <w:szCs w:val="24"/>
        </w:rPr>
        <w:t>RALES D’UTILISATION DES HANGARS DU CLUB :</w:t>
      </w:r>
    </w:p>
    <w:p w14:paraId="390BBDA2" w14:textId="77777777" w:rsidR="00742556" w:rsidRPr="00FC6B08" w:rsidRDefault="00000000" w:rsidP="007E26DF">
      <w:pPr>
        <w:jc w:val="both"/>
        <w:rPr>
          <w:sz w:val="20"/>
          <w:szCs w:val="20"/>
        </w:rPr>
      </w:pPr>
      <w:r w:rsidRPr="00FC6B08">
        <w:rPr>
          <w:sz w:val="20"/>
          <w:szCs w:val="20"/>
        </w:rPr>
        <w:t xml:space="preserve">Seul le </w:t>
      </w:r>
      <w:r w:rsidR="004A5977" w:rsidRPr="00FC6B08">
        <w:rPr>
          <w:sz w:val="20"/>
          <w:szCs w:val="20"/>
        </w:rPr>
        <w:t>COMIT</w:t>
      </w:r>
      <w:r w:rsidR="00E51BBF" w:rsidRPr="00FC6B08">
        <w:rPr>
          <w:sz w:val="20"/>
          <w:szCs w:val="20"/>
        </w:rPr>
        <w:t>É</w:t>
      </w:r>
      <w:r w:rsidR="004A5977" w:rsidRPr="00FC6B08">
        <w:rPr>
          <w:sz w:val="20"/>
          <w:szCs w:val="20"/>
        </w:rPr>
        <w:t xml:space="preserve"> DIRECTEUR</w:t>
      </w:r>
      <w:r w:rsidRPr="00FC6B08">
        <w:rPr>
          <w:sz w:val="20"/>
          <w:szCs w:val="20"/>
        </w:rPr>
        <w:t xml:space="preserve"> de l’</w:t>
      </w:r>
      <w:r w:rsidR="004A5977" w:rsidRPr="00FC6B08">
        <w:rPr>
          <w:sz w:val="20"/>
          <w:szCs w:val="20"/>
        </w:rPr>
        <w:t>ASSOCIATION</w:t>
      </w:r>
      <w:r w:rsidRPr="00FC6B08">
        <w:rPr>
          <w:sz w:val="20"/>
          <w:szCs w:val="20"/>
        </w:rPr>
        <w:t xml:space="preserve"> est habilité à autoriser un </w:t>
      </w:r>
      <w:r w:rsidR="0090375D" w:rsidRPr="00FC6B08">
        <w:rPr>
          <w:sz w:val="20"/>
          <w:szCs w:val="20"/>
        </w:rPr>
        <w:t>ADH</w:t>
      </w:r>
      <w:r w:rsidR="00E51BBF" w:rsidRPr="00FC6B08">
        <w:rPr>
          <w:sz w:val="20"/>
          <w:szCs w:val="20"/>
        </w:rPr>
        <w:t>É</w:t>
      </w:r>
      <w:r w:rsidR="0090375D" w:rsidRPr="00FC6B08">
        <w:rPr>
          <w:sz w:val="20"/>
          <w:szCs w:val="20"/>
        </w:rPr>
        <w:t>RENT</w:t>
      </w:r>
      <w:r w:rsidRPr="00FC6B08">
        <w:rPr>
          <w:sz w:val="20"/>
          <w:szCs w:val="20"/>
        </w:rPr>
        <w:t xml:space="preserve"> à stationner sa machine dans les hangars du club.</w:t>
      </w:r>
    </w:p>
    <w:p w14:paraId="1276CFB0" w14:textId="77777777" w:rsidR="00742556" w:rsidRPr="00FC6B08" w:rsidRDefault="00000000" w:rsidP="007E26DF">
      <w:pPr>
        <w:jc w:val="both"/>
        <w:rPr>
          <w:sz w:val="20"/>
          <w:szCs w:val="20"/>
        </w:rPr>
      </w:pPr>
      <w:r w:rsidRPr="00FC6B08">
        <w:rPr>
          <w:sz w:val="20"/>
          <w:szCs w:val="20"/>
        </w:rPr>
        <w:t>Cette autorisation est donnée à titre précaire pour une durée maximale d’un an renouvelable chaque année</w:t>
      </w:r>
      <w:r w:rsidR="00FC6C1C" w:rsidRPr="00FC6B08">
        <w:rPr>
          <w:sz w:val="20"/>
          <w:szCs w:val="20"/>
        </w:rPr>
        <w:t xml:space="preserve"> par tacite reconduction</w:t>
      </w:r>
      <w:r w:rsidR="001C3838" w:rsidRPr="00FC6B08">
        <w:rPr>
          <w:sz w:val="20"/>
          <w:szCs w:val="20"/>
        </w:rPr>
        <w:t>, sous réserve de l’AOT</w:t>
      </w:r>
      <w:r w:rsidR="00FC6C1C" w:rsidRPr="00FC6B08">
        <w:rPr>
          <w:sz w:val="20"/>
          <w:szCs w:val="20"/>
        </w:rPr>
        <w:t xml:space="preserve"> ou de cas de force majeure</w:t>
      </w:r>
      <w:r w:rsidR="001C3838" w:rsidRPr="00FC6B08">
        <w:rPr>
          <w:sz w:val="20"/>
          <w:szCs w:val="20"/>
        </w:rPr>
        <w:t>, et</w:t>
      </w:r>
      <w:r w:rsidRPr="00FC6B08">
        <w:rPr>
          <w:sz w:val="20"/>
          <w:szCs w:val="20"/>
        </w:rPr>
        <w:t xml:space="preserve"> sous condition d’application des règles suivantes :</w:t>
      </w:r>
    </w:p>
    <w:p w14:paraId="730A52A0" w14:textId="77777777" w:rsidR="000C0B54" w:rsidRPr="00FC6B08" w:rsidRDefault="000C0B54" w:rsidP="001D6DBB">
      <w:pPr>
        <w:pStyle w:val="Titre3"/>
        <w:rPr>
          <w:sz w:val="20"/>
          <w:szCs w:val="20"/>
          <w:lang w:eastAsia="fr-FR"/>
        </w:rPr>
      </w:pPr>
      <w:bookmarkStart w:id="0" w:name="_Hlk120260830"/>
      <w:r w:rsidRPr="00FC6B08">
        <w:rPr>
          <w:sz w:val="20"/>
          <w:szCs w:val="20"/>
          <w:lang w:eastAsia="fr-FR"/>
        </w:rPr>
        <w:t>2</w:t>
      </w:r>
      <w:r w:rsidR="001D6DBB" w:rsidRPr="00FC6B08">
        <w:rPr>
          <w:sz w:val="20"/>
          <w:szCs w:val="20"/>
          <w:lang w:eastAsia="fr-FR"/>
        </w:rPr>
        <w:t>-</w:t>
      </w:r>
      <w:r w:rsidRPr="00FC6B08">
        <w:rPr>
          <w:sz w:val="20"/>
          <w:szCs w:val="20"/>
          <w:lang w:eastAsia="fr-FR"/>
        </w:rPr>
        <w:t>1 CONDITIONS PR</w:t>
      </w:r>
      <w:r w:rsidR="00E51BBF" w:rsidRPr="00FC6B08">
        <w:rPr>
          <w:sz w:val="20"/>
          <w:szCs w:val="20"/>
          <w:lang w:eastAsia="fr-FR"/>
        </w:rPr>
        <w:t>É</w:t>
      </w:r>
      <w:r w:rsidRPr="00FC6B08">
        <w:rPr>
          <w:sz w:val="20"/>
          <w:szCs w:val="20"/>
          <w:lang w:eastAsia="fr-FR"/>
        </w:rPr>
        <w:t>ALABLES</w:t>
      </w:r>
    </w:p>
    <w:bookmarkEnd w:id="0"/>
    <w:p w14:paraId="6E10AD19" w14:textId="77777777" w:rsidR="00742556" w:rsidRPr="00FC6B08" w:rsidRDefault="00000000" w:rsidP="001D6DBB">
      <w:pPr>
        <w:pStyle w:val="Paragraphedeliste"/>
        <w:numPr>
          <w:ilvl w:val="1"/>
          <w:numId w:val="2"/>
        </w:numPr>
        <w:ind w:left="426"/>
        <w:jc w:val="both"/>
        <w:rPr>
          <w:sz w:val="20"/>
          <w:szCs w:val="20"/>
        </w:rPr>
      </w:pPr>
      <w:r w:rsidRPr="00FC6B08">
        <w:rPr>
          <w:sz w:val="20"/>
          <w:szCs w:val="20"/>
        </w:rPr>
        <w:t xml:space="preserve">Le demandeur doit être </w:t>
      </w:r>
      <w:r w:rsidR="00E51BBF" w:rsidRPr="00FC6B08">
        <w:rPr>
          <w:sz w:val="20"/>
          <w:szCs w:val="20"/>
        </w:rPr>
        <w:t>ADHÉRENT</w:t>
      </w:r>
      <w:r w:rsidRPr="00FC6B08">
        <w:rPr>
          <w:sz w:val="20"/>
          <w:szCs w:val="20"/>
        </w:rPr>
        <w:t xml:space="preserve"> d</w:t>
      </w:r>
      <w:r w:rsidR="001C3838" w:rsidRPr="00FC6B08">
        <w:rPr>
          <w:sz w:val="20"/>
          <w:szCs w:val="20"/>
        </w:rPr>
        <w:t xml:space="preserve">e l’ASSOCIATION </w:t>
      </w:r>
      <w:r w:rsidR="00E51BBF" w:rsidRPr="00FC6B08">
        <w:rPr>
          <w:sz w:val="20"/>
          <w:szCs w:val="20"/>
        </w:rPr>
        <w:t>É</w:t>
      </w:r>
      <w:r w:rsidRPr="00FC6B08">
        <w:rPr>
          <w:sz w:val="20"/>
          <w:szCs w:val="20"/>
        </w:rPr>
        <w:t>meraude ULM depuis au moins 3 mois et à jour de sa cotisation</w:t>
      </w:r>
      <w:r w:rsidR="00DE3576" w:rsidRPr="00FC6B08">
        <w:rPr>
          <w:sz w:val="20"/>
          <w:szCs w:val="20"/>
        </w:rPr>
        <w:t xml:space="preserve"> pour valider cette convention. </w:t>
      </w:r>
    </w:p>
    <w:p w14:paraId="10CD845B" w14:textId="77777777" w:rsidR="00742556" w:rsidRPr="00FC6B08" w:rsidRDefault="00000000" w:rsidP="001D6DBB">
      <w:pPr>
        <w:pStyle w:val="Paragraphedeliste"/>
        <w:numPr>
          <w:ilvl w:val="1"/>
          <w:numId w:val="2"/>
        </w:numPr>
        <w:ind w:left="426"/>
        <w:jc w:val="both"/>
        <w:rPr>
          <w:sz w:val="20"/>
          <w:szCs w:val="20"/>
        </w:rPr>
      </w:pPr>
      <w:r w:rsidRPr="00FC6B08">
        <w:rPr>
          <w:sz w:val="20"/>
          <w:szCs w:val="20"/>
        </w:rPr>
        <w:t>L’</w:t>
      </w:r>
      <w:r w:rsidR="00E51BBF" w:rsidRPr="00FC6B08">
        <w:rPr>
          <w:sz w:val="20"/>
          <w:szCs w:val="20"/>
        </w:rPr>
        <w:t xml:space="preserve">ADHÉRENT </w:t>
      </w:r>
      <w:r w:rsidRPr="00FC6B08">
        <w:rPr>
          <w:sz w:val="20"/>
          <w:szCs w:val="20"/>
        </w:rPr>
        <w:t>doit avoir accepté et signé le règlement intérieur de l’</w:t>
      </w:r>
      <w:r w:rsidR="004A5977" w:rsidRPr="00FC6B08">
        <w:rPr>
          <w:sz w:val="20"/>
          <w:szCs w:val="20"/>
        </w:rPr>
        <w:t>ASSOCIATION</w:t>
      </w:r>
      <w:r w:rsidRPr="00FC6B08">
        <w:rPr>
          <w:sz w:val="20"/>
          <w:szCs w:val="20"/>
        </w:rPr>
        <w:t xml:space="preserve"> ainsi que la dernière version du programme de sûreté du club sur l’aéroport de Dinard-Pleurtuit qui conditionne une remise de clé individuelle d’accès au club.</w:t>
      </w:r>
    </w:p>
    <w:p w14:paraId="375B5CAB" w14:textId="77777777" w:rsidR="007641EB" w:rsidRPr="00FC6B08" w:rsidRDefault="007641EB" w:rsidP="007641EB">
      <w:pPr>
        <w:pStyle w:val="Titre3"/>
        <w:rPr>
          <w:sz w:val="20"/>
          <w:szCs w:val="20"/>
          <w:lang w:eastAsia="fr-FR"/>
        </w:rPr>
      </w:pPr>
      <w:r w:rsidRPr="00FC6B08">
        <w:rPr>
          <w:sz w:val="20"/>
          <w:szCs w:val="20"/>
          <w:lang w:eastAsia="fr-FR"/>
        </w:rPr>
        <w:lastRenderedPageBreak/>
        <w:t>2</w:t>
      </w:r>
      <w:r w:rsidR="001D6DBB" w:rsidRPr="00FC6B08">
        <w:rPr>
          <w:sz w:val="20"/>
          <w:szCs w:val="20"/>
          <w:lang w:eastAsia="fr-FR"/>
        </w:rPr>
        <w:t>-</w:t>
      </w:r>
      <w:r w:rsidRPr="00FC6B08">
        <w:rPr>
          <w:sz w:val="20"/>
          <w:szCs w:val="20"/>
          <w:lang w:eastAsia="fr-FR"/>
        </w:rPr>
        <w:t>2 RESPONSABILIT</w:t>
      </w:r>
      <w:r w:rsidR="00E51BBF" w:rsidRPr="00FC6B08">
        <w:rPr>
          <w:rFonts w:cs="Calibri"/>
          <w:color w:val="222222"/>
          <w:sz w:val="20"/>
          <w:szCs w:val="20"/>
          <w:lang w:eastAsia="fr-FR"/>
        </w:rPr>
        <w:t>É</w:t>
      </w:r>
      <w:r w:rsidRPr="00FC6B08">
        <w:rPr>
          <w:sz w:val="20"/>
          <w:szCs w:val="20"/>
          <w:lang w:eastAsia="fr-FR"/>
        </w:rPr>
        <w:t>S</w:t>
      </w:r>
    </w:p>
    <w:p w14:paraId="46FEDC25" w14:textId="1ECC394A" w:rsidR="003C6297" w:rsidRPr="00FC6B08" w:rsidRDefault="003C6297" w:rsidP="00F43EF2">
      <w:pPr>
        <w:spacing w:before="100" w:after="100"/>
        <w:jc w:val="both"/>
      </w:pPr>
      <w:r w:rsidRPr="00FC6B08">
        <w:rPr>
          <w:rFonts w:eastAsia="Times New Roman" w:cs="Calibri"/>
          <w:color w:val="222222"/>
          <w:sz w:val="20"/>
          <w:szCs w:val="20"/>
          <w:lang w:eastAsia="fr-FR"/>
        </w:rPr>
        <w:t>L’ASSOCIATION s'engage à mettre à disposition de</w:t>
      </w:r>
      <w:r w:rsidR="00FC6B08">
        <w:rPr>
          <w:rFonts w:eastAsia="Times New Roman" w:cs="Calibri"/>
          <w:color w:val="222222"/>
          <w:sz w:val="20"/>
          <w:szCs w:val="20"/>
          <w:lang w:eastAsia="fr-FR"/>
        </w:rPr>
        <w:t xml:space="preserve"> </w:t>
      </w:r>
      <w:r w:rsidR="00F43EF2" w:rsidRPr="00FC6B08">
        <w:rPr>
          <w:rFonts w:eastAsia="Times New Roman" w:cs="Calibri"/>
          <w:color w:val="222222"/>
          <w:sz w:val="20"/>
          <w:szCs w:val="20"/>
          <w:lang w:eastAsia="fr-FR"/>
        </w:rPr>
        <w:t>l</w:t>
      </w:r>
      <w:r w:rsidRPr="00FC6B08">
        <w:rPr>
          <w:rFonts w:eastAsia="Times New Roman" w:cs="Calibri"/>
          <w:color w:val="222222"/>
          <w:sz w:val="20"/>
          <w:szCs w:val="20"/>
          <w:lang w:eastAsia="fr-FR"/>
        </w:rPr>
        <w:t>'</w:t>
      </w:r>
      <w:r w:rsidR="00E51BBF" w:rsidRPr="00FC6B08">
        <w:rPr>
          <w:rFonts w:eastAsia="Times New Roman" w:cs="Calibri"/>
          <w:color w:val="222222"/>
          <w:sz w:val="20"/>
          <w:szCs w:val="20"/>
          <w:lang w:eastAsia="fr-FR"/>
        </w:rPr>
        <w:t>ADHÉRENT</w:t>
      </w:r>
      <w:r w:rsidRPr="00FC6B08">
        <w:rPr>
          <w:rFonts w:eastAsia="Times New Roman" w:cs="Calibri"/>
          <w:color w:val="222222"/>
          <w:sz w:val="20"/>
          <w:szCs w:val="20"/>
          <w:lang w:eastAsia="fr-FR"/>
        </w:rPr>
        <w:t xml:space="preserve"> la place nécessaire à l'intérieur de son hangar pour la remise de sa (des) machine(s) aux risques et périls de L'</w:t>
      </w:r>
      <w:r w:rsidR="00E51BBF" w:rsidRPr="00FC6B08">
        <w:rPr>
          <w:rFonts w:eastAsia="Times New Roman" w:cs="Calibri"/>
          <w:color w:val="222222"/>
          <w:sz w:val="20"/>
          <w:szCs w:val="20"/>
          <w:lang w:eastAsia="fr-FR"/>
        </w:rPr>
        <w:t>ADHÉRENT</w:t>
      </w:r>
      <w:r w:rsidR="00F43EF2" w:rsidRPr="00FC6B08">
        <w:rPr>
          <w:rFonts w:eastAsia="Times New Roman" w:cs="Calibri"/>
          <w:color w:val="222222"/>
          <w:sz w:val="20"/>
          <w:szCs w:val="20"/>
          <w:lang w:eastAsia="fr-FR"/>
        </w:rPr>
        <w:t>.</w:t>
      </w:r>
      <w:r w:rsidRPr="00FC6B08">
        <w:rPr>
          <w:rFonts w:eastAsia="Times New Roman" w:cs="Calibri"/>
          <w:color w:val="222222"/>
          <w:sz w:val="20"/>
          <w:szCs w:val="20"/>
          <w:lang w:eastAsia="fr-FR"/>
        </w:rPr>
        <w:t xml:space="preserve"> </w:t>
      </w:r>
      <w:r w:rsidR="00F43EF2" w:rsidRPr="00FC6B08">
        <w:t xml:space="preserve">L’adhérent propriétaire renonce expressément en acceptant la présente convention à tout recours en justice envers l’association en cas d’incident ou de litige. </w:t>
      </w:r>
    </w:p>
    <w:p w14:paraId="3A5050FB" w14:textId="77777777" w:rsidR="003C6297" w:rsidRPr="00FC6B08" w:rsidRDefault="003C6297" w:rsidP="001D6DBB">
      <w:pPr>
        <w:shd w:val="clear" w:color="auto" w:fill="FFFFFF"/>
        <w:suppressAutoHyphens w:val="0"/>
        <w:autoSpaceDN/>
        <w:spacing w:after="0"/>
        <w:ind w:left="426"/>
        <w:jc w:val="both"/>
        <w:textAlignment w:val="auto"/>
        <w:rPr>
          <w:sz w:val="20"/>
          <w:szCs w:val="20"/>
          <w:lang w:eastAsia="fr-FR"/>
        </w:rPr>
      </w:pPr>
    </w:p>
    <w:p w14:paraId="363F8959" w14:textId="77777777" w:rsidR="007641EB" w:rsidRPr="00FC6B08" w:rsidRDefault="007641EB" w:rsidP="001D6DBB">
      <w:pPr>
        <w:numPr>
          <w:ilvl w:val="1"/>
          <w:numId w:val="2"/>
        </w:numPr>
        <w:shd w:val="clear" w:color="auto" w:fill="FFFFFF"/>
        <w:suppressAutoHyphens w:val="0"/>
        <w:autoSpaceDN/>
        <w:spacing w:after="0"/>
        <w:ind w:left="426"/>
        <w:jc w:val="both"/>
        <w:textAlignment w:val="auto"/>
        <w:rPr>
          <w:sz w:val="20"/>
          <w:szCs w:val="20"/>
          <w:lang w:eastAsia="fr-FR"/>
        </w:rPr>
      </w:pPr>
      <w:r w:rsidRPr="00FC6B08">
        <w:rPr>
          <w:sz w:val="20"/>
          <w:szCs w:val="20"/>
          <w:lang w:eastAsia="fr-FR"/>
        </w:rPr>
        <w:t>L’</w:t>
      </w:r>
      <w:r w:rsidR="00E51BBF" w:rsidRPr="00FC6B08">
        <w:rPr>
          <w:sz w:val="20"/>
          <w:szCs w:val="20"/>
          <w:lang w:eastAsia="fr-FR"/>
        </w:rPr>
        <w:t xml:space="preserve">ADHÉRENT </w:t>
      </w:r>
      <w:r w:rsidRPr="00FC6B08">
        <w:rPr>
          <w:sz w:val="20"/>
          <w:szCs w:val="20"/>
          <w:lang w:eastAsia="fr-FR"/>
        </w:rPr>
        <w:t xml:space="preserve">propriétaire est entièrement responsable de ses maintiens de compétences de pilote et du bon fonctionnement de sa machine. </w:t>
      </w:r>
      <w:r w:rsidR="00092306" w:rsidRPr="00FC6B08">
        <w:rPr>
          <w:sz w:val="20"/>
          <w:szCs w:val="20"/>
        </w:rPr>
        <w:t>En aucun cas</w:t>
      </w:r>
      <w:r w:rsidR="00E51BBF" w:rsidRPr="00FC6B08">
        <w:rPr>
          <w:sz w:val="20"/>
          <w:szCs w:val="20"/>
        </w:rPr>
        <w:t>,</w:t>
      </w:r>
      <w:r w:rsidR="00092306" w:rsidRPr="00FC6B08">
        <w:rPr>
          <w:sz w:val="20"/>
          <w:szCs w:val="20"/>
        </w:rPr>
        <w:t xml:space="preserve"> l’ASSOCIATION et les membres du comité directeur ne seront tenus pour responsables des</w:t>
      </w:r>
      <w:r w:rsidR="00EB1B93" w:rsidRPr="00FC6B08">
        <w:rPr>
          <w:sz w:val="20"/>
          <w:szCs w:val="20"/>
        </w:rPr>
        <w:t xml:space="preserve"> fautes ou</w:t>
      </w:r>
      <w:r w:rsidR="00092306" w:rsidRPr="00FC6B08">
        <w:rPr>
          <w:sz w:val="20"/>
          <w:szCs w:val="20"/>
        </w:rPr>
        <w:t xml:space="preserve"> accidents qui pourraient survenir.</w:t>
      </w:r>
    </w:p>
    <w:p w14:paraId="3E84DED8" w14:textId="77777777" w:rsidR="000C0B54" w:rsidRPr="00FC6B08" w:rsidRDefault="000C0B54" w:rsidP="001D6DBB">
      <w:pPr>
        <w:pStyle w:val="Titre3"/>
        <w:rPr>
          <w:sz w:val="20"/>
          <w:szCs w:val="20"/>
          <w:lang w:eastAsia="fr-FR"/>
        </w:rPr>
      </w:pPr>
      <w:r w:rsidRPr="00FC6B08">
        <w:rPr>
          <w:sz w:val="20"/>
          <w:szCs w:val="20"/>
          <w:lang w:eastAsia="fr-FR"/>
        </w:rPr>
        <w:t>2</w:t>
      </w:r>
      <w:r w:rsidR="001D6DBB" w:rsidRPr="00FC6B08">
        <w:rPr>
          <w:sz w:val="20"/>
          <w:szCs w:val="20"/>
          <w:lang w:eastAsia="fr-FR"/>
        </w:rPr>
        <w:t>-</w:t>
      </w:r>
      <w:r w:rsidR="007641EB" w:rsidRPr="00FC6B08">
        <w:rPr>
          <w:sz w:val="20"/>
          <w:szCs w:val="20"/>
          <w:lang w:eastAsia="fr-FR"/>
        </w:rPr>
        <w:t>3</w:t>
      </w:r>
      <w:r w:rsidRPr="00FC6B08">
        <w:rPr>
          <w:sz w:val="20"/>
          <w:szCs w:val="20"/>
          <w:lang w:eastAsia="fr-FR"/>
        </w:rPr>
        <w:t xml:space="preserve"> ASSURANCES </w:t>
      </w:r>
    </w:p>
    <w:p w14:paraId="0A65D133" w14:textId="61F25293" w:rsidR="000E4550" w:rsidRPr="00FC6B08" w:rsidRDefault="005E5A62" w:rsidP="00F43EF2">
      <w:pPr>
        <w:pStyle w:val="Paragraphedeliste"/>
        <w:numPr>
          <w:ilvl w:val="1"/>
          <w:numId w:val="2"/>
        </w:numPr>
        <w:ind w:left="426"/>
        <w:jc w:val="both"/>
        <w:rPr>
          <w:rFonts w:cs="Calibri"/>
          <w:sz w:val="20"/>
          <w:szCs w:val="20"/>
        </w:rPr>
      </w:pPr>
      <w:r w:rsidRPr="00FC6B08">
        <w:rPr>
          <w:rFonts w:cs="Calibri"/>
          <w:sz w:val="20"/>
          <w:szCs w:val="20"/>
        </w:rPr>
        <w:t>L’ADHÉRENT propriétaire devra obligatoirement fournir à l’association une attestation en responsabilité civile (RC) couvrant les dommages que son (ses) appareil(s) pourrait occasionner à autrui lorsqu’il est en stationnement</w:t>
      </w:r>
      <w:r w:rsidR="00F43EF2" w:rsidRPr="00FC6B08">
        <w:rPr>
          <w:rFonts w:cs="Calibri"/>
          <w:sz w:val="20"/>
          <w:szCs w:val="20"/>
        </w:rPr>
        <w:t xml:space="preserve"> (« </w:t>
      </w:r>
      <w:r w:rsidR="000E4550" w:rsidRPr="00FC6B08">
        <w:rPr>
          <w:rFonts w:cs="Calibri"/>
          <w:sz w:val="20"/>
          <w:szCs w:val="20"/>
        </w:rPr>
        <w:t>RC au sol</w:t>
      </w:r>
      <w:r w:rsidR="00F43EF2" w:rsidRPr="00FC6B08">
        <w:rPr>
          <w:rFonts w:cs="Calibri"/>
          <w:sz w:val="20"/>
          <w:szCs w:val="20"/>
        </w:rPr>
        <w:t> »).</w:t>
      </w:r>
    </w:p>
    <w:p w14:paraId="7F174500" w14:textId="77777777" w:rsidR="001D6DBB" w:rsidRPr="00FC6B08" w:rsidRDefault="001D6DBB" w:rsidP="001D6DBB">
      <w:pPr>
        <w:pStyle w:val="Paragraphedeliste"/>
        <w:spacing w:after="0"/>
        <w:ind w:left="426"/>
        <w:jc w:val="both"/>
        <w:rPr>
          <w:rFonts w:cs="Calibri"/>
          <w:sz w:val="20"/>
          <w:szCs w:val="20"/>
        </w:rPr>
      </w:pPr>
    </w:p>
    <w:p w14:paraId="3ABF0909" w14:textId="2CA996AC" w:rsidR="000E4550" w:rsidRPr="00FC6B08" w:rsidRDefault="004A5977" w:rsidP="001D6DBB">
      <w:pPr>
        <w:pStyle w:val="Paragraphedeliste"/>
        <w:numPr>
          <w:ilvl w:val="1"/>
          <w:numId w:val="2"/>
        </w:numPr>
        <w:ind w:left="426"/>
        <w:jc w:val="both"/>
        <w:rPr>
          <w:rFonts w:cs="Calibri"/>
          <w:sz w:val="20"/>
          <w:szCs w:val="20"/>
        </w:rPr>
      </w:pPr>
      <w:r w:rsidRPr="00FC6B08">
        <w:rPr>
          <w:rFonts w:cs="Calibri"/>
          <w:sz w:val="20"/>
          <w:szCs w:val="20"/>
        </w:rPr>
        <w:t>Les hangars sont déclarés ouvert</w:t>
      </w:r>
      <w:r w:rsidR="00D4710F" w:rsidRPr="00FC6B08">
        <w:rPr>
          <w:rFonts w:cs="Calibri"/>
          <w:sz w:val="20"/>
          <w:szCs w:val="20"/>
        </w:rPr>
        <w:t>s (un côté bâché) et à ce titre ne sont pas assurables par l’ASSOCIATION</w:t>
      </w:r>
      <w:r w:rsidR="0090375D" w:rsidRPr="00FC6B08">
        <w:rPr>
          <w:rFonts w:cs="Calibri"/>
          <w:sz w:val="20"/>
          <w:szCs w:val="20"/>
        </w:rPr>
        <w:t xml:space="preserve">. </w:t>
      </w:r>
      <w:r w:rsidR="000E4550" w:rsidRPr="00FC6B08">
        <w:rPr>
          <w:rFonts w:cs="Calibri"/>
          <w:sz w:val="20"/>
          <w:szCs w:val="20"/>
        </w:rPr>
        <w:t xml:space="preserve">Il est de </w:t>
      </w:r>
      <w:r w:rsidR="00D4710F" w:rsidRPr="00FC6B08">
        <w:rPr>
          <w:rFonts w:cs="Calibri"/>
          <w:sz w:val="20"/>
          <w:szCs w:val="20"/>
        </w:rPr>
        <w:t>l</w:t>
      </w:r>
      <w:r w:rsidR="000E4550" w:rsidRPr="00FC6B08">
        <w:rPr>
          <w:rFonts w:cs="Calibri"/>
          <w:sz w:val="20"/>
          <w:szCs w:val="20"/>
        </w:rPr>
        <w:t>a responsabilité de</w:t>
      </w:r>
      <w:r w:rsidR="00D4710F" w:rsidRPr="00FC6B08">
        <w:rPr>
          <w:rFonts w:cs="Calibri"/>
          <w:sz w:val="20"/>
          <w:szCs w:val="20"/>
        </w:rPr>
        <w:t xml:space="preserve"> chaque </w:t>
      </w:r>
      <w:r w:rsidR="00E51BBF" w:rsidRPr="00FC6B08">
        <w:rPr>
          <w:rFonts w:cs="Calibri"/>
          <w:sz w:val="20"/>
          <w:szCs w:val="20"/>
        </w:rPr>
        <w:t xml:space="preserve">ADHÉRENT </w:t>
      </w:r>
      <w:r w:rsidR="005E5A62" w:rsidRPr="00FC6B08">
        <w:rPr>
          <w:rFonts w:cs="Calibri"/>
          <w:sz w:val="20"/>
          <w:szCs w:val="20"/>
        </w:rPr>
        <w:t xml:space="preserve">propriétaire </w:t>
      </w:r>
      <w:r w:rsidR="00D4710F" w:rsidRPr="00FC6B08">
        <w:rPr>
          <w:rFonts w:cs="Calibri"/>
          <w:sz w:val="20"/>
          <w:szCs w:val="20"/>
        </w:rPr>
        <w:t>de</w:t>
      </w:r>
      <w:r w:rsidR="000E4550" w:rsidRPr="00FC6B08">
        <w:rPr>
          <w:rFonts w:cs="Calibri"/>
          <w:sz w:val="20"/>
          <w:szCs w:val="20"/>
        </w:rPr>
        <w:t xml:space="preserve"> souscrire pour sa propre machine</w:t>
      </w:r>
      <w:r w:rsidR="00D4710F" w:rsidRPr="00FC6B08">
        <w:rPr>
          <w:rFonts w:cs="Calibri"/>
          <w:sz w:val="20"/>
          <w:szCs w:val="20"/>
        </w:rPr>
        <w:t>, s’il le souhaite</w:t>
      </w:r>
      <w:r w:rsidR="0090375D" w:rsidRPr="00FC6B08">
        <w:rPr>
          <w:rFonts w:cs="Calibri"/>
          <w:sz w:val="20"/>
          <w:szCs w:val="20"/>
        </w:rPr>
        <w:t>,</w:t>
      </w:r>
      <w:r w:rsidR="000E4550" w:rsidRPr="00FC6B08">
        <w:rPr>
          <w:rFonts w:cs="Calibri"/>
          <w:sz w:val="20"/>
          <w:szCs w:val="20"/>
        </w:rPr>
        <w:t xml:space="preserve"> une assurance </w:t>
      </w:r>
      <w:r w:rsidR="005E5A62" w:rsidRPr="00FC6B08">
        <w:rPr>
          <w:rFonts w:cs="Calibri"/>
          <w:sz w:val="20"/>
          <w:szCs w:val="20"/>
        </w:rPr>
        <w:t xml:space="preserve">optionnelle </w:t>
      </w:r>
      <w:r w:rsidR="000E4550" w:rsidRPr="00FC6B08">
        <w:rPr>
          <w:rFonts w:cs="Calibri"/>
          <w:sz w:val="20"/>
          <w:szCs w:val="20"/>
        </w:rPr>
        <w:t>couvrant les dommages aux biens entreposés</w:t>
      </w:r>
      <w:r w:rsidR="005E5A62" w:rsidRPr="00FC6B08">
        <w:rPr>
          <w:rFonts w:cs="Calibri"/>
          <w:sz w:val="20"/>
          <w:szCs w:val="20"/>
        </w:rPr>
        <w:t xml:space="preserve"> (garantie « CORPS » ou « casse en stationnement »)</w:t>
      </w:r>
      <w:r w:rsidR="00431E2D" w:rsidRPr="00FC6B08">
        <w:rPr>
          <w:rFonts w:cs="Calibri"/>
          <w:sz w:val="20"/>
          <w:szCs w:val="20"/>
        </w:rPr>
        <w:t>, si ce dommage n’est pas garanti par l’assurance RC sol</w:t>
      </w:r>
      <w:r w:rsidR="00EB1B93" w:rsidRPr="00FC6B08">
        <w:rPr>
          <w:rFonts w:cs="Calibri"/>
          <w:sz w:val="20"/>
          <w:szCs w:val="20"/>
        </w:rPr>
        <w:t>.</w:t>
      </w:r>
      <w:r w:rsidR="00431E2D" w:rsidRPr="00FC6B08">
        <w:rPr>
          <w:rFonts w:cs="Calibri"/>
          <w:sz w:val="20"/>
          <w:szCs w:val="20"/>
        </w:rPr>
        <w:t xml:space="preserve"> </w:t>
      </w:r>
      <w:r w:rsidR="00FC6C1C" w:rsidRPr="00FC6B08">
        <w:rPr>
          <w:rFonts w:cs="Calibri"/>
          <w:sz w:val="20"/>
          <w:szCs w:val="20"/>
        </w:rPr>
        <w:t xml:space="preserve"> Cette assurance pourra être prise de manière collective par tous les occupants d’un même hangar.</w:t>
      </w:r>
    </w:p>
    <w:p w14:paraId="4DCA77CF" w14:textId="77777777" w:rsidR="000C0B54" w:rsidRPr="00FC6B08" w:rsidRDefault="000C0B54" w:rsidP="001D6DBB">
      <w:pPr>
        <w:pStyle w:val="Titre3"/>
        <w:rPr>
          <w:sz w:val="20"/>
          <w:szCs w:val="20"/>
          <w:lang w:eastAsia="fr-FR"/>
        </w:rPr>
      </w:pPr>
      <w:r w:rsidRPr="00FC6B08">
        <w:rPr>
          <w:sz w:val="20"/>
          <w:szCs w:val="20"/>
          <w:lang w:eastAsia="fr-FR"/>
        </w:rPr>
        <w:t>2</w:t>
      </w:r>
      <w:r w:rsidR="001D6DBB" w:rsidRPr="00FC6B08">
        <w:rPr>
          <w:sz w:val="20"/>
          <w:szCs w:val="20"/>
          <w:lang w:eastAsia="fr-FR"/>
        </w:rPr>
        <w:t>-</w:t>
      </w:r>
      <w:r w:rsidR="007641EB" w:rsidRPr="00FC6B08">
        <w:rPr>
          <w:sz w:val="20"/>
          <w:szCs w:val="20"/>
          <w:lang w:eastAsia="fr-FR"/>
        </w:rPr>
        <w:t>4</w:t>
      </w:r>
      <w:r w:rsidRPr="00FC6B08">
        <w:rPr>
          <w:sz w:val="20"/>
          <w:szCs w:val="20"/>
          <w:lang w:eastAsia="fr-FR"/>
        </w:rPr>
        <w:t xml:space="preserve"> COTISATION DE L’</w:t>
      </w:r>
      <w:r w:rsidR="00E51BBF" w:rsidRPr="00FC6B08">
        <w:rPr>
          <w:sz w:val="20"/>
          <w:szCs w:val="20"/>
          <w:lang w:eastAsia="fr-FR"/>
        </w:rPr>
        <w:t xml:space="preserve">ADHÉRENT </w:t>
      </w:r>
    </w:p>
    <w:p w14:paraId="6B631C5C" w14:textId="77777777" w:rsidR="000C0B54" w:rsidRPr="00FC6B08" w:rsidRDefault="000C0B54" w:rsidP="001D6DBB">
      <w:pPr>
        <w:pStyle w:val="Paragraphedeliste"/>
        <w:numPr>
          <w:ilvl w:val="1"/>
          <w:numId w:val="2"/>
        </w:numPr>
        <w:ind w:left="426"/>
        <w:jc w:val="both"/>
        <w:rPr>
          <w:sz w:val="20"/>
          <w:szCs w:val="20"/>
        </w:rPr>
      </w:pPr>
      <w:r w:rsidRPr="00FC6B08">
        <w:rPr>
          <w:sz w:val="20"/>
          <w:szCs w:val="20"/>
        </w:rPr>
        <w:t>L’</w:t>
      </w:r>
      <w:r w:rsidR="00E51BBF" w:rsidRPr="00FC6B08">
        <w:rPr>
          <w:sz w:val="20"/>
          <w:szCs w:val="20"/>
        </w:rPr>
        <w:t>ADHÉRENT</w:t>
      </w:r>
      <w:r w:rsidRPr="00FC6B08">
        <w:rPr>
          <w:sz w:val="20"/>
          <w:szCs w:val="20"/>
        </w:rPr>
        <w:t xml:space="preserve"> doit acquitter une cotisation forfaitaire d’hébergement mensuel. Cette cotisation permet d’amortir les frais de construction sur une période cohérente avec la durée de l’AOT signée avec le gestionnaire de l’aéroport, les diverses charges d’exploitation, notamment de location, de maintenance, d’électricité, et toutes taxes qui pourraient être affectées aux constructions du club. Le montant de cette cotisation est défini chaque année par le </w:t>
      </w:r>
      <w:r w:rsidR="004A5977" w:rsidRPr="00FC6B08">
        <w:rPr>
          <w:sz w:val="20"/>
          <w:szCs w:val="20"/>
        </w:rPr>
        <w:t>COMITE DIRECTEUR</w:t>
      </w:r>
      <w:r w:rsidRPr="00FC6B08">
        <w:rPr>
          <w:sz w:val="20"/>
          <w:szCs w:val="20"/>
        </w:rPr>
        <w:t xml:space="preserve">. </w:t>
      </w:r>
    </w:p>
    <w:p w14:paraId="5443DF4B" w14:textId="77777777" w:rsidR="000C0B54" w:rsidRPr="00FC6B08" w:rsidRDefault="000C0B54" w:rsidP="001D6DBB">
      <w:pPr>
        <w:pStyle w:val="Titre3"/>
        <w:rPr>
          <w:sz w:val="20"/>
          <w:szCs w:val="20"/>
          <w:lang w:eastAsia="fr-FR"/>
        </w:rPr>
      </w:pPr>
      <w:r w:rsidRPr="00FC6B08">
        <w:rPr>
          <w:sz w:val="20"/>
          <w:szCs w:val="20"/>
          <w:lang w:eastAsia="fr-FR"/>
        </w:rPr>
        <w:t>2</w:t>
      </w:r>
      <w:r w:rsidR="001D6DBB" w:rsidRPr="00FC6B08">
        <w:rPr>
          <w:sz w:val="20"/>
          <w:szCs w:val="20"/>
          <w:lang w:eastAsia="fr-FR"/>
        </w:rPr>
        <w:t>-</w:t>
      </w:r>
      <w:r w:rsidR="007641EB" w:rsidRPr="00FC6B08">
        <w:rPr>
          <w:sz w:val="20"/>
          <w:szCs w:val="20"/>
          <w:lang w:eastAsia="fr-FR"/>
        </w:rPr>
        <w:t>5</w:t>
      </w:r>
      <w:r w:rsidRPr="00FC6B08">
        <w:rPr>
          <w:sz w:val="20"/>
          <w:szCs w:val="20"/>
          <w:lang w:eastAsia="fr-FR"/>
        </w:rPr>
        <w:t xml:space="preserve"> OBLIGATIONS DE L’</w:t>
      </w:r>
      <w:r w:rsidR="00E51BBF" w:rsidRPr="00FC6B08">
        <w:rPr>
          <w:sz w:val="20"/>
          <w:szCs w:val="20"/>
          <w:lang w:eastAsia="fr-FR"/>
        </w:rPr>
        <w:t xml:space="preserve">ADHÉRENT </w:t>
      </w:r>
      <w:r w:rsidR="004A5977" w:rsidRPr="00FC6B08">
        <w:rPr>
          <w:sz w:val="20"/>
          <w:szCs w:val="20"/>
          <w:lang w:eastAsia="fr-FR"/>
        </w:rPr>
        <w:t>– R</w:t>
      </w:r>
      <w:r w:rsidR="001D6DBB" w:rsidRPr="00FC6B08">
        <w:rPr>
          <w:rFonts w:cs="Calibri Light"/>
          <w:sz w:val="20"/>
          <w:szCs w:val="20"/>
          <w:lang w:eastAsia="fr-FR"/>
        </w:rPr>
        <w:t>È</w:t>
      </w:r>
      <w:r w:rsidR="004A5977" w:rsidRPr="00FC6B08">
        <w:rPr>
          <w:sz w:val="20"/>
          <w:szCs w:val="20"/>
          <w:lang w:eastAsia="fr-FR"/>
        </w:rPr>
        <w:t>GLES DE BONNE COHABITATION</w:t>
      </w:r>
    </w:p>
    <w:p w14:paraId="4ADA3369" w14:textId="77777777" w:rsidR="00D4710F" w:rsidRPr="00FC6B08" w:rsidRDefault="00D4710F" w:rsidP="001D6DBB">
      <w:pPr>
        <w:pStyle w:val="Paragraphedeliste"/>
        <w:ind w:left="66"/>
        <w:jc w:val="both"/>
        <w:rPr>
          <w:sz w:val="20"/>
          <w:szCs w:val="20"/>
        </w:rPr>
      </w:pPr>
      <w:r w:rsidRPr="00FC6B08">
        <w:rPr>
          <w:sz w:val="20"/>
          <w:szCs w:val="20"/>
        </w:rPr>
        <w:t xml:space="preserve">Les obligations de tout </w:t>
      </w:r>
      <w:r w:rsidR="00E51BBF" w:rsidRPr="00FC6B08">
        <w:rPr>
          <w:sz w:val="20"/>
          <w:szCs w:val="20"/>
        </w:rPr>
        <w:t xml:space="preserve">ADHÉRENT </w:t>
      </w:r>
      <w:r w:rsidRPr="00FC6B08">
        <w:rPr>
          <w:sz w:val="20"/>
          <w:szCs w:val="20"/>
        </w:rPr>
        <w:t>de l’ASSOCIATION sont définies par le R</w:t>
      </w:r>
      <w:r w:rsidR="001D6DBB" w:rsidRPr="00FC6B08">
        <w:rPr>
          <w:rFonts w:cs="Calibri"/>
          <w:sz w:val="20"/>
          <w:szCs w:val="20"/>
        </w:rPr>
        <w:t>È</w:t>
      </w:r>
      <w:r w:rsidRPr="00FC6B08">
        <w:rPr>
          <w:sz w:val="20"/>
          <w:szCs w:val="20"/>
        </w:rPr>
        <w:t xml:space="preserve">GLEMENT INTERIEUR et le PROGRAMME </w:t>
      </w:r>
      <w:r w:rsidR="001D6DBB" w:rsidRPr="00FC6B08">
        <w:rPr>
          <w:sz w:val="20"/>
          <w:szCs w:val="20"/>
        </w:rPr>
        <w:t>de S</w:t>
      </w:r>
      <w:r w:rsidR="001D6DBB" w:rsidRPr="00FC6B08">
        <w:rPr>
          <w:rFonts w:cs="Calibri"/>
          <w:sz w:val="20"/>
          <w:szCs w:val="20"/>
        </w:rPr>
        <w:t>Û</w:t>
      </w:r>
      <w:r w:rsidR="001D6DBB" w:rsidRPr="00FC6B08">
        <w:rPr>
          <w:sz w:val="20"/>
          <w:szCs w:val="20"/>
        </w:rPr>
        <w:t>RET</w:t>
      </w:r>
      <w:r w:rsidR="001D6DBB" w:rsidRPr="00FC6B08">
        <w:rPr>
          <w:rFonts w:cs="Calibri"/>
          <w:sz w:val="20"/>
          <w:szCs w:val="20"/>
        </w:rPr>
        <w:t>É</w:t>
      </w:r>
      <w:r w:rsidR="001D6DBB" w:rsidRPr="00FC6B08">
        <w:rPr>
          <w:sz w:val="20"/>
          <w:szCs w:val="20"/>
        </w:rPr>
        <w:t xml:space="preserve"> du </w:t>
      </w:r>
      <w:r w:rsidRPr="00FC6B08">
        <w:rPr>
          <w:sz w:val="20"/>
          <w:szCs w:val="20"/>
        </w:rPr>
        <w:t>CLUB.</w:t>
      </w:r>
    </w:p>
    <w:p w14:paraId="651AE63F" w14:textId="77777777" w:rsidR="005E5A62" w:rsidRPr="00FC6B08" w:rsidRDefault="005E5A62" w:rsidP="001D6DBB">
      <w:pPr>
        <w:pStyle w:val="Paragraphedeliste"/>
        <w:ind w:left="66"/>
        <w:jc w:val="both"/>
        <w:rPr>
          <w:sz w:val="20"/>
          <w:szCs w:val="20"/>
        </w:rPr>
      </w:pPr>
    </w:p>
    <w:p w14:paraId="6AA63DDC" w14:textId="77777777" w:rsidR="005E5A62" w:rsidRPr="00FC6B08" w:rsidRDefault="005E5A62" w:rsidP="005E5A62">
      <w:pPr>
        <w:pStyle w:val="Paragraphedeliste"/>
        <w:numPr>
          <w:ilvl w:val="0"/>
          <w:numId w:val="4"/>
        </w:numPr>
        <w:spacing w:before="100" w:after="100"/>
        <w:ind w:left="426" w:hanging="284"/>
        <w:jc w:val="both"/>
        <w:rPr>
          <w:sz w:val="24"/>
          <w:szCs w:val="24"/>
          <w:lang w:eastAsia="ar-SA"/>
        </w:rPr>
      </w:pPr>
      <w:r w:rsidRPr="00FC6B08">
        <w:t>L’adhérent propriétaire est soumis à l’ensemble des règles morales et pratiques décrites dans ce règlement intérieur dans le souci et le respect du bon fonctionnement de l’association. Il devra notamment veiller à assurer une cohabitation harmonieuse avec les autres propriétaires occupant la plateforme.</w:t>
      </w:r>
    </w:p>
    <w:p w14:paraId="2FF323F4" w14:textId="77777777" w:rsidR="00742556" w:rsidRPr="00FC6B08" w:rsidRDefault="00000000" w:rsidP="001D6DBB">
      <w:pPr>
        <w:pStyle w:val="Paragraphedeliste"/>
        <w:numPr>
          <w:ilvl w:val="1"/>
          <w:numId w:val="2"/>
        </w:numPr>
        <w:ind w:left="426"/>
        <w:jc w:val="both"/>
        <w:rPr>
          <w:sz w:val="20"/>
          <w:szCs w:val="20"/>
        </w:rPr>
      </w:pPr>
      <w:r w:rsidRPr="00FC6B08">
        <w:rPr>
          <w:sz w:val="20"/>
          <w:szCs w:val="20"/>
        </w:rPr>
        <w:t>En tant que membre du club, chaque propriétaire est tenu de participer aux travaux d’entretien des hangars et de la plateforme (taxiways, parkings, environnement).</w:t>
      </w:r>
    </w:p>
    <w:p w14:paraId="1DB71532" w14:textId="77777777" w:rsidR="00742556" w:rsidRPr="00FC6B08" w:rsidRDefault="00000000" w:rsidP="001D6DBB">
      <w:pPr>
        <w:pStyle w:val="Paragraphedeliste"/>
        <w:numPr>
          <w:ilvl w:val="1"/>
          <w:numId w:val="2"/>
        </w:numPr>
        <w:ind w:left="426"/>
        <w:jc w:val="both"/>
        <w:rPr>
          <w:sz w:val="20"/>
          <w:szCs w:val="20"/>
        </w:rPr>
      </w:pPr>
      <w:r w:rsidRPr="00FC6B08">
        <w:rPr>
          <w:sz w:val="20"/>
          <w:szCs w:val="20"/>
        </w:rPr>
        <w:t>L’</w:t>
      </w:r>
      <w:r w:rsidR="00E51BBF" w:rsidRPr="00FC6B08">
        <w:rPr>
          <w:sz w:val="20"/>
          <w:szCs w:val="20"/>
        </w:rPr>
        <w:t>ADHÉRENT</w:t>
      </w:r>
      <w:r w:rsidRPr="00FC6B08">
        <w:rPr>
          <w:sz w:val="20"/>
          <w:szCs w:val="20"/>
        </w:rPr>
        <w:t xml:space="preserve"> s’engage à ne pas exercer d’activité commerciale sur la plateforme.</w:t>
      </w:r>
    </w:p>
    <w:p w14:paraId="101696AE" w14:textId="00C089EE" w:rsidR="005E5A62" w:rsidRPr="00FC6B08" w:rsidRDefault="005E5A62" w:rsidP="00F43EF2">
      <w:pPr>
        <w:pStyle w:val="Paragraphedeliste"/>
        <w:numPr>
          <w:ilvl w:val="0"/>
          <w:numId w:val="4"/>
        </w:numPr>
        <w:spacing w:before="100" w:after="100"/>
        <w:ind w:left="426" w:hanging="284"/>
        <w:jc w:val="both"/>
      </w:pPr>
      <w:r w:rsidRPr="00FC6B08">
        <w:t>Toute autre activité professionnelle liée à l’usage des machines, est subordonnée à l’agrément préalable du Comité Directeur.</w:t>
      </w:r>
    </w:p>
    <w:p w14:paraId="13B4D291" w14:textId="77777777" w:rsidR="00742556" w:rsidRPr="00FC6C1C" w:rsidRDefault="00000000" w:rsidP="001D6DBB">
      <w:pPr>
        <w:pStyle w:val="Paragraphedeliste"/>
        <w:numPr>
          <w:ilvl w:val="1"/>
          <w:numId w:val="2"/>
        </w:numPr>
        <w:ind w:left="426"/>
        <w:jc w:val="both"/>
        <w:rPr>
          <w:sz w:val="20"/>
          <w:szCs w:val="20"/>
        </w:rPr>
      </w:pPr>
      <w:r w:rsidRPr="00FC6C1C">
        <w:rPr>
          <w:sz w:val="20"/>
          <w:szCs w:val="20"/>
        </w:rPr>
        <w:t>L’emplacement n’étant pas affecté à l’</w:t>
      </w:r>
      <w:r w:rsidR="00E51BBF">
        <w:rPr>
          <w:sz w:val="20"/>
          <w:szCs w:val="20"/>
        </w:rPr>
        <w:t>ADHÉRENT</w:t>
      </w:r>
      <w:r w:rsidRPr="00FC6C1C">
        <w:rPr>
          <w:sz w:val="20"/>
          <w:szCs w:val="20"/>
        </w:rPr>
        <w:t>, celui-ci doit accepter que sa machine soit déplacée et sortie du hangar par un autre utilisateur. Il doit mettre en place toutes protections nécessaires pour se protéger des chocs. L’</w:t>
      </w:r>
      <w:r w:rsidR="00E51BBF">
        <w:rPr>
          <w:sz w:val="20"/>
          <w:szCs w:val="20"/>
        </w:rPr>
        <w:t>ADHÉRENT</w:t>
      </w:r>
      <w:r w:rsidRPr="00FC6C1C">
        <w:rPr>
          <w:sz w:val="20"/>
          <w:szCs w:val="20"/>
        </w:rPr>
        <w:t xml:space="preserve"> doit prendre toutes les précautions lors de la manipulation des machines stationnées ; il sera tenu responsable des dégâts causés de son fait et devra répondre des éventuelles conséquences financières. </w:t>
      </w:r>
    </w:p>
    <w:p w14:paraId="1AFECF62" w14:textId="77777777" w:rsidR="00742556" w:rsidRPr="00FC6C1C" w:rsidRDefault="00000000" w:rsidP="001D6DBB">
      <w:pPr>
        <w:pStyle w:val="Paragraphedeliste"/>
        <w:numPr>
          <w:ilvl w:val="1"/>
          <w:numId w:val="2"/>
        </w:numPr>
        <w:ind w:left="426"/>
        <w:jc w:val="both"/>
        <w:rPr>
          <w:sz w:val="20"/>
          <w:szCs w:val="20"/>
        </w:rPr>
      </w:pPr>
      <w:r w:rsidRPr="00FC6C1C">
        <w:rPr>
          <w:sz w:val="20"/>
          <w:szCs w:val="20"/>
        </w:rPr>
        <w:t xml:space="preserve">Le stockage des machines se fait de manière à privilégier la sécurité des machines en minimisant leurs manipulations. Ce qui entraine que les machines les moins utilisées sont stationnées au fond des hangars. </w:t>
      </w:r>
    </w:p>
    <w:p w14:paraId="3C6699C0" w14:textId="77777777" w:rsidR="00742556" w:rsidRPr="00FC6C1C" w:rsidRDefault="00000000" w:rsidP="001D6DBB">
      <w:pPr>
        <w:pStyle w:val="Paragraphedeliste"/>
        <w:numPr>
          <w:ilvl w:val="1"/>
          <w:numId w:val="2"/>
        </w:numPr>
        <w:ind w:left="426"/>
        <w:jc w:val="both"/>
        <w:rPr>
          <w:sz w:val="20"/>
          <w:szCs w:val="20"/>
        </w:rPr>
      </w:pPr>
      <w:r w:rsidRPr="00FC6C1C">
        <w:rPr>
          <w:sz w:val="20"/>
          <w:szCs w:val="20"/>
        </w:rPr>
        <w:t xml:space="preserve">Lors de la sortie des machines sur les parkings, l’utilisateur doit veiller à ne pas gêner ni bloquer la circulation des autres ULM. </w:t>
      </w:r>
    </w:p>
    <w:p w14:paraId="4725289A" w14:textId="77777777" w:rsidR="00742556" w:rsidRPr="001D6DBB" w:rsidRDefault="00000000" w:rsidP="001D6DBB">
      <w:pPr>
        <w:pStyle w:val="Paragraphedeliste"/>
        <w:numPr>
          <w:ilvl w:val="1"/>
          <w:numId w:val="2"/>
        </w:numPr>
        <w:ind w:left="426"/>
        <w:jc w:val="both"/>
        <w:rPr>
          <w:sz w:val="20"/>
          <w:szCs w:val="20"/>
        </w:rPr>
      </w:pPr>
      <w:r w:rsidRPr="00FC6C1C">
        <w:rPr>
          <w:sz w:val="20"/>
          <w:szCs w:val="20"/>
        </w:rPr>
        <w:t>L’</w:t>
      </w:r>
      <w:r w:rsidR="00E51BBF">
        <w:rPr>
          <w:sz w:val="20"/>
          <w:szCs w:val="20"/>
        </w:rPr>
        <w:t>ADHÉRENT</w:t>
      </w:r>
      <w:r w:rsidRPr="00FC6C1C">
        <w:rPr>
          <w:sz w:val="20"/>
          <w:szCs w:val="20"/>
        </w:rPr>
        <w:t xml:space="preserve"> doit posséder ses propres outils pour la maintenance de sa machine. Il doit protéger le sol lors de ses vidanges</w:t>
      </w:r>
      <w:r w:rsidR="0068625C">
        <w:rPr>
          <w:sz w:val="20"/>
          <w:szCs w:val="20"/>
        </w:rPr>
        <w:t>.</w:t>
      </w:r>
      <w:r w:rsidRPr="001D6DBB">
        <w:rPr>
          <w:sz w:val="20"/>
          <w:szCs w:val="20"/>
        </w:rPr>
        <w:t xml:space="preserve"> </w:t>
      </w:r>
    </w:p>
    <w:p w14:paraId="77936B37" w14:textId="77777777" w:rsidR="00742556" w:rsidRPr="00FC6C1C" w:rsidRDefault="00000000" w:rsidP="001D6DBB">
      <w:pPr>
        <w:pStyle w:val="Paragraphedeliste"/>
        <w:numPr>
          <w:ilvl w:val="1"/>
          <w:numId w:val="2"/>
        </w:numPr>
        <w:ind w:left="426"/>
        <w:jc w:val="both"/>
        <w:rPr>
          <w:sz w:val="20"/>
          <w:szCs w:val="20"/>
        </w:rPr>
      </w:pPr>
      <w:r w:rsidRPr="00FC6C1C">
        <w:rPr>
          <w:sz w:val="20"/>
          <w:szCs w:val="20"/>
        </w:rPr>
        <w:t xml:space="preserve">Les charges de batteries sont conditionnées par une présence sur le site, et interdites à défaut de cette présence. </w:t>
      </w:r>
    </w:p>
    <w:p w14:paraId="6D8523ED" w14:textId="77777777" w:rsidR="00742556" w:rsidRPr="00FC6C1C" w:rsidRDefault="00000000" w:rsidP="001D6DBB">
      <w:pPr>
        <w:pStyle w:val="Paragraphedeliste"/>
        <w:numPr>
          <w:ilvl w:val="1"/>
          <w:numId w:val="2"/>
        </w:numPr>
        <w:ind w:left="426"/>
        <w:jc w:val="both"/>
        <w:rPr>
          <w:sz w:val="20"/>
          <w:szCs w:val="20"/>
        </w:rPr>
      </w:pPr>
      <w:r w:rsidRPr="00FC6C1C">
        <w:rPr>
          <w:sz w:val="20"/>
          <w:szCs w:val="20"/>
        </w:rPr>
        <w:lastRenderedPageBreak/>
        <w:t>L’</w:t>
      </w:r>
      <w:r w:rsidR="00E51BBF">
        <w:rPr>
          <w:sz w:val="20"/>
          <w:szCs w:val="20"/>
        </w:rPr>
        <w:t>ADHÉRENT</w:t>
      </w:r>
      <w:r w:rsidRPr="00FC6C1C">
        <w:rPr>
          <w:sz w:val="20"/>
          <w:szCs w:val="20"/>
        </w:rPr>
        <w:t xml:space="preserve"> peut demander à héberger temporairement et à titre exceptionnel une seconde machine mais il s’engage à libérer la place dès qu’un autre </w:t>
      </w:r>
      <w:r w:rsidR="00E51BBF">
        <w:rPr>
          <w:sz w:val="20"/>
          <w:szCs w:val="20"/>
        </w:rPr>
        <w:t>ADHÉRENT</w:t>
      </w:r>
      <w:r w:rsidRPr="00FC6C1C">
        <w:rPr>
          <w:sz w:val="20"/>
          <w:szCs w:val="20"/>
        </w:rPr>
        <w:t xml:space="preserve"> fait une demande d’hébergement et que le </w:t>
      </w:r>
      <w:r w:rsidR="004A5977" w:rsidRPr="00FC6C1C">
        <w:rPr>
          <w:sz w:val="20"/>
          <w:szCs w:val="20"/>
        </w:rPr>
        <w:t>COMITE DIRECTEUR</w:t>
      </w:r>
      <w:r w:rsidRPr="00FC6C1C">
        <w:rPr>
          <w:sz w:val="20"/>
          <w:szCs w:val="20"/>
        </w:rPr>
        <w:t xml:space="preserve"> juge ce départ nécessaire.</w:t>
      </w:r>
    </w:p>
    <w:p w14:paraId="27C01A2F" w14:textId="77777777" w:rsidR="00636A70" w:rsidRPr="00FC6C1C" w:rsidRDefault="00636A70" w:rsidP="001D6DBB">
      <w:pPr>
        <w:pStyle w:val="Paragraphedeliste"/>
        <w:numPr>
          <w:ilvl w:val="1"/>
          <w:numId w:val="2"/>
        </w:numPr>
        <w:ind w:left="426"/>
        <w:jc w:val="both"/>
        <w:rPr>
          <w:sz w:val="20"/>
          <w:szCs w:val="20"/>
        </w:rPr>
      </w:pPr>
      <w:r w:rsidRPr="00FC6C1C">
        <w:rPr>
          <w:sz w:val="20"/>
          <w:szCs w:val="20"/>
        </w:rPr>
        <w:t>Afin d’assurer l’utilisation optimale</w:t>
      </w:r>
      <w:r w:rsidR="00092306">
        <w:rPr>
          <w:sz w:val="20"/>
          <w:szCs w:val="20"/>
        </w:rPr>
        <w:t xml:space="preserve"> et d’</w:t>
      </w:r>
      <w:r w:rsidR="004954E1">
        <w:rPr>
          <w:sz w:val="20"/>
          <w:szCs w:val="20"/>
        </w:rPr>
        <w:t>éviter la</w:t>
      </w:r>
      <w:r w:rsidR="0068625C">
        <w:rPr>
          <w:sz w:val="20"/>
          <w:szCs w:val="20"/>
        </w:rPr>
        <w:t xml:space="preserve"> saturation </w:t>
      </w:r>
      <w:r w:rsidRPr="00FC6C1C">
        <w:rPr>
          <w:sz w:val="20"/>
          <w:szCs w:val="20"/>
        </w:rPr>
        <w:t>des surfaces couvertes</w:t>
      </w:r>
      <w:r w:rsidR="00092306">
        <w:rPr>
          <w:sz w:val="20"/>
          <w:szCs w:val="20"/>
        </w:rPr>
        <w:t xml:space="preserve"> par le stockage de machines non utilisées</w:t>
      </w:r>
      <w:r w:rsidRPr="00FC6C1C">
        <w:rPr>
          <w:sz w:val="20"/>
          <w:szCs w:val="20"/>
        </w:rPr>
        <w:t xml:space="preserve">, </w:t>
      </w:r>
      <w:r w:rsidR="00092306" w:rsidRPr="00FC6C1C">
        <w:rPr>
          <w:sz w:val="20"/>
          <w:szCs w:val="20"/>
        </w:rPr>
        <w:t xml:space="preserve">bloquant l’arrivée de la machine d’un autre </w:t>
      </w:r>
      <w:r w:rsidR="00E51BBF">
        <w:rPr>
          <w:sz w:val="20"/>
          <w:szCs w:val="20"/>
        </w:rPr>
        <w:t>ADHÉRENT</w:t>
      </w:r>
      <w:r w:rsidR="00092306">
        <w:rPr>
          <w:sz w:val="20"/>
          <w:szCs w:val="20"/>
        </w:rPr>
        <w:t xml:space="preserve">, </w:t>
      </w:r>
      <w:r w:rsidR="001E0FB1">
        <w:rPr>
          <w:sz w:val="20"/>
          <w:szCs w:val="20"/>
        </w:rPr>
        <w:t xml:space="preserve">l’ASSOCIATION </w:t>
      </w:r>
      <w:r w:rsidR="001E0FB1" w:rsidRPr="00FC6C1C">
        <w:rPr>
          <w:sz w:val="20"/>
          <w:szCs w:val="20"/>
        </w:rPr>
        <w:t>pourra</w:t>
      </w:r>
      <w:r w:rsidR="00092306">
        <w:rPr>
          <w:sz w:val="20"/>
          <w:szCs w:val="20"/>
        </w:rPr>
        <w:t xml:space="preserve"> mettre fin à la présente convention si </w:t>
      </w:r>
      <w:r w:rsidR="001E0FB1">
        <w:rPr>
          <w:sz w:val="20"/>
          <w:szCs w:val="20"/>
        </w:rPr>
        <w:t xml:space="preserve">une </w:t>
      </w:r>
      <w:r w:rsidRPr="00FC6C1C">
        <w:rPr>
          <w:sz w:val="20"/>
          <w:szCs w:val="20"/>
        </w:rPr>
        <w:t xml:space="preserve">activité </w:t>
      </w:r>
      <w:r w:rsidR="004954E1">
        <w:rPr>
          <w:sz w:val="20"/>
          <w:szCs w:val="20"/>
        </w:rPr>
        <w:t xml:space="preserve">annuelle </w:t>
      </w:r>
      <w:r w:rsidRPr="00FC6C1C">
        <w:rPr>
          <w:sz w:val="20"/>
          <w:szCs w:val="20"/>
        </w:rPr>
        <w:t>minimale et réguli</w:t>
      </w:r>
      <w:r w:rsidR="00034D1A" w:rsidRPr="00FC6C1C">
        <w:rPr>
          <w:sz w:val="20"/>
          <w:szCs w:val="20"/>
        </w:rPr>
        <w:t>ère</w:t>
      </w:r>
      <w:r w:rsidRPr="00FC6C1C">
        <w:rPr>
          <w:sz w:val="20"/>
          <w:szCs w:val="20"/>
        </w:rPr>
        <w:t xml:space="preserve"> de vols </w:t>
      </w:r>
      <w:r w:rsidR="00092306">
        <w:rPr>
          <w:sz w:val="20"/>
          <w:szCs w:val="20"/>
        </w:rPr>
        <w:t>de la</w:t>
      </w:r>
      <w:r w:rsidRPr="00FC6C1C">
        <w:rPr>
          <w:sz w:val="20"/>
          <w:szCs w:val="20"/>
        </w:rPr>
        <w:t xml:space="preserve"> machine hébergée </w:t>
      </w:r>
      <w:r w:rsidR="00092306">
        <w:rPr>
          <w:sz w:val="20"/>
          <w:szCs w:val="20"/>
        </w:rPr>
        <w:t>n’est pas constatée</w:t>
      </w:r>
      <w:r w:rsidR="00034D1A" w:rsidRPr="00FC6C1C">
        <w:rPr>
          <w:sz w:val="20"/>
          <w:szCs w:val="20"/>
        </w:rPr>
        <w:t xml:space="preserve">. </w:t>
      </w:r>
      <w:r w:rsidR="00092306">
        <w:rPr>
          <w:sz w:val="20"/>
          <w:szCs w:val="20"/>
        </w:rPr>
        <w:t>Le</w:t>
      </w:r>
      <w:r w:rsidRPr="00FC6C1C">
        <w:rPr>
          <w:sz w:val="20"/>
          <w:szCs w:val="20"/>
        </w:rPr>
        <w:t xml:space="preserve"> COMITE DIRECTEUR</w:t>
      </w:r>
      <w:r w:rsidR="00034D1A" w:rsidRPr="00FC6C1C">
        <w:rPr>
          <w:sz w:val="20"/>
          <w:szCs w:val="20"/>
        </w:rPr>
        <w:t xml:space="preserve"> pourra accorder des</w:t>
      </w:r>
      <w:r w:rsidRPr="00FC6C1C">
        <w:rPr>
          <w:sz w:val="20"/>
          <w:szCs w:val="20"/>
        </w:rPr>
        <w:t xml:space="preserve"> dérogation</w:t>
      </w:r>
      <w:r w:rsidR="00034D1A" w:rsidRPr="00FC6C1C">
        <w:rPr>
          <w:sz w:val="20"/>
          <w:szCs w:val="20"/>
        </w:rPr>
        <w:t>s,</w:t>
      </w:r>
      <w:r w:rsidRPr="00FC6C1C">
        <w:rPr>
          <w:sz w:val="20"/>
          <w:szCs w:val="20"/>
        </w:rPr>
        <w:t xml:space="preserve"> notamment en cas de mise au point d’une nouvelle machine ou d’une machine accidentée en cours de réparation.</w:t>
      </w:r>
    </w:p>
    <w:p w14:paraId="0FB943E2" w14:textId="77777777" w:rsidR="004A5977" w:rsidRPr="00FC6C1C" w:rsidRDefault="004A5977" w:rsidP="001D6DBB">
      <w:pPr>
        <w:pStyle w:val="Titre3"/>
        <w:rPr>
          <w:sz w:val="20"/>
          <w:szCs w:val="20"/>
          <w:lang w:eastAsia="fr-FR"/>
        </w:rPr>
      </w:pPr>
      <w:r w:rsidRPr="00FC6C1C">
        <w:rPr>
          <w:sz w:val="20"/>
          <w:szCs w:val="20"/>
          <w:lang w:eastAsia="fr-FR"/>
        </w:rPr>
        <w:t>2</w:t>
      </w:r>
      <w:r w:rsidR="001D6DBB">
        <w:rPr>
          <w:sz w:val="20"/>
          <w:szCs w:val="20"/>
          <w:lang w:eastAsia="fr-FR"/>
        </w:rPr>
        <w:t>-6</w:t>
      </w:r>
      <w:r w:rsidR="00FC6C1C" w:rsidRPr="00FC6C1C">
        <w:rPr>
          <w:sz w:val="20"/>
          <w:szCs w:val="20"/>
          <w:lang w:eastAsia="fr-FR"/>
        </w:rPr>
        <w:t xml:space="preserve"> RESILIATION</w:t>
      </w:r>
    </w:p>
    <w:p w14:paraId="516E0187" w14:textId="77777777" w:rsidR="00034D1A" w:rsidRPr="00FC6C1C" w:rsidRDefault="001C3838" w:rsidP="007E26DF">
      <w:pPr>
        <w:jc w:val="both"/>
        <w:rPr>
          <w:sz w:val="20"/>
          <w:szCs w:val="20"/>
        </w:rPr>
      </w:pPr>
      <w:r w:rsidRPr="00FC6C1C">
        <w:rPr>
          <w:sz w:val="20"/>
          <w:szCs w:val="20"/>
        </w:rPr>
        <w:t xml:space="preserve">La présente convention d’hébergement </w:t>
      </w:r>
      <w:r w:rsidR="00DE3576">
        <w:rPr>
          <w:sz w:val="20"/>
          <w:szCs w:val="20"/>
        </w:rPr>
        <w:t>pourra être</w:t>
      </w:r>
      <w:r w:rsidRPr="00FC6C1C">
        <w:rPr>
          <w:sz w:val="20"/>
          <w:szCs w:val="20"/>
        </w:rPr>
        <w:t xml:space="preserve"> résiliée avec un préavis d’un mois</w:t>
      </w:r>
      <w:r w:rsidR="00DC3727">
        <w:rPr>
          <w:sz w:val="20"/>
          <w:szCs w:val="20"/>
        </w:rPr>
        <w:t>,</w:t>
      </w:r>
    </w:p>
    <w:p w14:paraId="043D7C60" w14:textId="77777777" w:rsidR="00034D1A" w:rsidRPr="00FC6C1C" w:rsidRDefault="00DC3727" w:rsidP="001D6DBB">
      <w:pPr>
        <w:numPr>
          <w:ilvl w:val="1"/>
          <w:numId w:val="2"/>
        </w:numPr>
        <w:ind w:left="426"/>
        <w:jc w:val="both"/>
        <w:rPr>
          <w:sz w:val="20"/>
          <w:szCs w:val="20"/>
        </w:rPr>
      </w:pPr>
      <w:r>
        <w:rPr>
          <w:rFonts w:cs="Calibri"/>
          <w:sz w:val="20"/>
          <w:szCs w:val="20"/>
        </w:rPr>
        <w:t>À</w:t>
      </w:r>
      <w:r w:rsidR="00034D1A" w:rsidRPr="00FC6C1C">
        <w:rPr>
          <w:sz w:val="20"/>
          <w:szCs w:val="20"/>
        </w:rPr>
        <w:t xml:space="preserve"> la demande de l’</w:t>
      </w:r>
      <w:r w:rsidR="00E51BBF">
        <w:rPr>
          <w:sz w:val="20"/>
          <w:szCs w:val="20"/>
        </w:rPr>
        <w:t xml:space="preserve">ADHÉRENT </w:t>
      </w:r>
    </w:p>
    <w:p w14:paraId="45D92AAB" w14:textId="77777777" w:rsidR="00034D1A" w:rsidRDefault="00034D1A" w:rsidP="001D6DBB">
      <w:pPr>
        <w:numPr>
          <w:ilvl w:val="1"/>
          <w:numId w:val="2"/>
        </w:numPr>
        <w:ind w:left="426"/>
        <w:jc w:val="both"/>
        <w:rPr>
          <w:sz w:val="20"/>
          <w:szCs w:val="20"/>
        </w:rPr>
      </w:pPr>
      <w:r w:rsidRPr="00FC6C1C">
        <w:rPr>
          <w:sz w:val="20"/>
          <w:szCs w:val="20"/>
        </w:rPr>
        <w:t>Ou de l’ASSOCIATION lorsque l’</w:t>
      </w:r>
      <w:r w:rsidR="00E51BBF">
        <w:rPr>
          <w:sz w:val="20"/>
          <w:szCs w:val="20"/>
        </w:rPr>
        <w:t>ADHÉRENT</w:t>
      </w:r>
      <w:r w:rsidRPr="00FC6C1C">
        <w:rPr>
          <w:sz w:val="20"/>
          <w:szCs w:val="20"/>
        </w:rPr>
        <w:t xml:space="preserve"> ne respecte pas les règles décrites ci-dessus, n’est pas en règle de ses cotisations </w:t>
      </w:r>
      <w:r w:rsidR="00CF271F" w:rsidRPr="00FC6C1C">
        <w:rPr>
          <w:sz w:val="20"/>
          <w:szCs w:val="20"/>
        </w:rPr>
        <w:t xml:space="preserve">à terme échu </w:t>
      </w:r>
      <w:r w:rsidRPr="00FC6C1C">
        <w:rPr>
          <w:sz w:val="20"/>
          <w:szCs w:val="20"/>
        </w:rPr>
        <w:t>ou plus généralement s’il est jugé auteur d’un comportement qui trouble la bonne cohabitation au sein du club.</w:t>
      </w:r>
    </w:p>
    <w:p w14:paraId="3746BA03" w14:textId="77777777" w:rsidR="00742556" w:rsidRDefault="00431E2D" w:rsidP="001D6DBB">
      <w:pPr>
        <w:numPr>
          <w:ilvl w:val="1"/>
          <w:numId w:val="2"/>
        </w:numPr>
        <w:ind w:left="426"/>
        <w:jc w:val="both"/>
        <w:rPr>
          <w:sz w:val="20"/>
          <w:szCs w:val="20"/>
        </w:rPr>
      </w:pPr>
      <w:r w:rsidRPr="00EB1B93">
        <w:rPr>
          <w:sz w:val="20"/>
          <w:szCs w:val="20"/>
        </w:rPr>
        <w:t>Ou lorsque le gestionnaire de l’aéroport ne prolonge pas l’autorisation AOT.</w:t>
      </w:r>
    </w:p>
    <w:p w14:paraId="2F5AE167" w14:textId="77777777" w:rsidR="001D6DBB" w:rsidRDefault="001D6DBB" w:rsidP="00DC3727">
      <w:pPr>
        <w:ind w:left="426"/>
        <w:jc w:val="both"/>
        <w:rPr>
          <w:sz w:val="20"/>
          <w:szCs w:val="20"/>
        </w:rPr>
      </w:pPr>
    </w:p>
    <w:p w14:paraId="4C85FDDD" w14:textId="77777777" w:rsidR="00DC3727" w:rsidRPr="00EB1B93" w:rsidRDefault="00DC3727" w:rsidP="00DC3727">
      <w:pPr>
        <w:ind w:left="426"/>
        <w:jc w:val="both"/>
        <w:rPr>
          <w:sz w:val="20"/>
          <w:szCs w:val="20"/>
        </w:rPr>
      </w:pPr>
    </w:p>
    <w:p w14:paraId="4B68F222" w14:textId="77777777" w:rsidR="00742556" w:rsidRPr="00FC6C1C" w:rsidRDefault="00000000">
      <w:pPr>
        <w:rPr>
          <w:sz w:val="20"/>
          <w:szCs w:val="20"/>
        </w:rPr>
      </w:pPr>
      <w:r w:rsidRPr="00FC6C1C">
        <w:rPr>
          <w:sz w:val="20"/>
          <w:szCs w:val="20"/>
        </w:rPr>
        <w:t xml:space="preserve">Fait à Pleurtuit le : </w:t>
      </w:r>
    </w:p>
    <w:p w14:paraId="141DDCF1" w14:textId="77777777" w:rsidR="00742556" w:rsidRPr="00FC6C1C" w:rsidRDefault="00742556">
      <w:pPr>
        <w:rPr>
          <w:sz w:val="20"/>
          <w:szCs w:val="20"/>
        </w:rPr>
      </w:pPr>
    </w:p>
    <w:p w14:paraId="58B1D42E" w14:textId="77777777" w:rsidR="00742556" w:rsidRPr="00FC6C1C" w:rsidRDefault="00742556">
      <w:pPr>
        <w:rPr>
          <w:sz w:val="20"/>
          <w:szCs w:val="20"/>
        </w:rPr>
      </w:pPr>
    </w:p>
    <w:p w14:paraId="3925BF41" w14:textId="77777777" w:rsidR="00742556" w:rsidRDefault="00000000">
      <w:pPr>
        <w:rPr>
          <w:shd w:val="clear" w:color="auto" w:fill="FFFF00"/>
        </w:rPr>
      </w:pPr>
      <w:r w:rsidRPr="00FC6C1C">
        <w:rPr>
          <w:sz w:val="20"/>
          <w:szCs w:val="20"/>
        </w:rPr>
        <w:t xml:space="preserve">Pour </w:t>
      </w:r>
      <w:r w:rsidR="00431E2D">
        <w:rPr>
          <w:sz w:val="20"/>
          <w:szCs w:val="20"/>
        </w:rPr>
        <w:t>l</w:t>
      </w:r>
      <w:r w:rsidRPr="00FC6C1C">
        <w:rPr>
          <w:sz w:val="20"/>
          <w:szCs w:val="20"/>
        </w:rPr>
        <w:t xml:space="preserve">e </w:t>
      </w:r>
      <w:r w:rsidR="004A5977" w:rsidRPr="00FC6C1C">
        <w:rPr>
          <w:sz w:val="20"/>
          <w:szCs w:val="20"/>
        </w:rPr>
        <w:t>COMITE DIRECTEUR</w:t>
      </w:r>
      <w:r w:rsidR="00431E2D">
        <w:rPr>
          <w:sz w:val="20"/>
          <w:szCs w:val="20"/>
        </w:rPr>
        <w:t xml:space="preserve"> (l’ASSOCIATION)</w:t>
      </w:r>
      <w:r w:rsidRPr="00FC6C1C">
        <w:rPr>
          <w:sz w:val="20"/>
          <w:szCs w:val="20"/>
        </w:rPr>
        <w:tab/>
      </w:r>
      <w:r w:rsidRPr="00FC6C1C">
        <w:rPr>
          <w:sz w:val="20"/>
          <w:szCs w:val="20"/>
        </w:rPr>
        <w:tab/>
      </w:r>
      <w:r w:rsidRPr="00FC6C1C">
        <w:rPr>
          <w:sz w:val="20"/>
          <w:szCs w:val="20"/>
        </w:rPr>
        <w:tab/>
      </w:r>
      <w:r w:rsidRPr="00FC6C1C">
        <w:rPr>
          <w:sz w:val="20"/>
          <w:szCs w:val="20"/>
        </w:rPr>
        <w:tab/>
      </w:r>
      <w:r w:rsidRPr="00FC6C1C">
        <w:rPr>
          <w:sz w:val="20"/>
          <w:szCs w:val="20"/>
        </w:rPr>
        <w:tab/>
      </w:r>
      <w:r w:rsidR="00FC6C1C" w:rsidRPr="00FC6C1C">
        <w:rPr>
          <w:sz w:val="20"/>
          <w:szCs w:val="20"/>
        </w:rPr>
        <w:t>L‘</w:t>
      </w:r>
      <w:r w:rsidR="00E51BBF">
        <w:rPr>
          <w:sz w:val="20"/>
          <w:szCs w:val="20"/>
        </w:rPr>
        <w:t xml:space="preserve">ADHÉRENT </w:t>
      </w:r>
    </w:p>
    <w:sectPr w:rsidR="00742556">
      <w:headerReference w:type="default" r:id="rId8"/>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ACDC" w14:textId="77777777" w:rsidR="00CD5B21" w:rsidRDefault="00CD5B21">
      <w:pPr>
        <w:spacing w:after="0"/>
      </w:pPr>
      <w:r>
        <w:separator/>
      </w:r>
    </w:p>
  </w:endnote>
  <w:endnote w:type="continuationSeparator" w:id="0">
    <w:p w14:paraId="51E7409C" w14:textId="77777777" w:rsidR="00CD5B21" w:rsidRDefault="00CD5B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5BC81" w14:textId="77777777" w:rsidR="00CD5B21" w:rsidRDefault="00CD5B21">
      <w:pPr>
        <w:spacing w:after="0"/>
      </w:pPr>
      <w:r>
        <w:rPr>
          <w:color w:val="000000"/>
        </w:rPr>
        <w:separator/>
      </w:r>
    </w:p>
  </w:footnote>
  <w:footnote w:type="continuationSeparator" w:id="0">
    <w:p w14:paraId="77ECBFC6" w14:textId="77777777" w:rsidR="00CD5B21" w:rsidRDefault="00CD5B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70" w:type="dxa"/>
        <w:right w:w="70" w:type="dxa"/>
      </w:tblCellMar>
      <w:tblLook w:val="0000" w:firstRow="0" w:lastRow="0" w:firstColumn="0" w:lastColumn="0" w:noHBand="0" w:noVBand="0"/>
    </w:tblPr>
    <w:tblGrid>
      <w:gridCol w:w="2227"/>
      <w:gridCol w:w="5203"/>
      <w:gridCol w:w="1769"/>
    </w:tblGrid>
    <w:tr w:rsidR="00B721AF" w14:paraId="64263A0D" w14:textId="77777777" w:rsidTr="00DE3FB5">
      <w:trPr>
        <w:trHeight w:val="524"/>
        <w:jc w:val="center"/>
      </w:trPr>
      <w:tc>
        <w:tcPr>
          <w:tcW w:w="2227" w:type="dxa"/>
          <w:tcBorders>
            <w:top w:val="single" w:sz="4" w:space="0" w:color="000000"/>
            <w:left w:val="single" w:sz="4" w:space="0" w:color="000000"/>
            <w:bottom w:val="single" w:sz="4" w:space="0" w:color="000000"/>
          </w:tcBorders>
          <w:shd w:val="clear" w:color="auto" w:fill="auto"/>
        </w:tcPr>
        <w:p w14:paraId="498984B8" w14:textId="77777777" w:rsidR="00B721AF" w:rsidRDefault="00E51BBF" w:rsidP="00B721AF">
          <w:pPr>
            <w:pStyle w:val="En-tte"/>
          </w:pPr>
          <w:r w:rsidRPr="00E51BBF">
            <w:rPr>
              <w:rFonts w:eastAsia="Times New Roman" w:cs="Calibri"/>
              <w:color w:val="222222"/>
              <w:lang w:eastAsia="fr-FR"/>
            </w:rPr>
            <w:t>É</w:t>
          </w:r>
          <w:r w:rsidR="00B721AF">
            <w:t>MERAUDE ULM</w:t>
          </w:r>
        </w:p>
      </w:tc>
      <w:tc>
        <w:tcPr>
          <w:tcW w:w="5203" w:type="dxa"/>
          <w:tcBorders>
            <w:top w:val="single" w:sz="4" w:space="0" w:color="000000"/>
            <w:left w:val="single" w:sz="4" w:space="0" w:color="000000"/>
            <w:bottom w:val="single" w:sz="4" w:space="0" w:color="000000"/>
          </w:tcBorders>
          <w:shd w:val="clear" w:color="auto" w:fill="auto"/>
        </w:tcPr>
        <w:p w14:paraId="3BB55406" w14:textId="77777777" w:rsidR="00B721AF" w:rsidRDefault="00B721AF" w:rsidP="00B721AF">
          <w:pPr>
            <w:pStyle w:val="En-tte"/>
            <w:jc w:val="center"/>
          </w:pPr>
          <w:r w:rsidRPr="00E50284">
            <w:rPr>
              <w:b/>
              <w:bCs/>
              <w:sz w:val="24"/>
              <w:szCs w:val="24"/>
            </w:rPr>
            <w:t>CONVENTION D’H</w:t>
          </w:r>
          <w:r w:rsidRPr="00ED6F85">
            <w:rPr>
              <w:b/>
              <w:bCs/>
              <w:sz w:val="24"/>
              <w:szCs w:val="24"/>
            </w:rPr>
            <w:t>É</w:t>
          </w:r>
          <w:r w:rsidRPr="00E50284">
            <w:rPr>
              <w:b/>
              <w:bCs/>
              <w:sz w:val="24"/>
              <w:szCs w:val="24"/>
            </w:rPr>
            <w:t xml:space="preserve">BERGEMENT </w:t>
          </w:r>
          <w:r w:rsidRPr="00ED6F85">
            <w:rPr>
              <w:b/>
              <w:bCs/>
              <w:sz w:val="24"/>
              <w:szCs w:val="24"/>
            </w:rPr>
            <w:t>É</w:t>
          </w:r>
          <w:r w:rsidRPr="00E50284">
            <w:rPr>
              <w:b/>
              <w:bCs/>
              <w:sz w:val="24"/>
              <w:szCs w:val="24"/>
            </w:rPr>
            <w:t>MERAUDE ULM</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3665381B" w14:textId="77777777" w:rsidR="00B721AF" w:rsidRDefault="00B721AF" w:rsidP="00B721AF">
          <w:pPr>
            <w:pStyle w:val="En-tte"/>
          </w:pPr>
          <w:r>
            <w:t xml:space="preserve">Page : </w:t>
          </w:r>
          <w:r>
            <w:rPr>
              <w:rStyle w:val="Numrodepage"/>
            </w:rPr>
            <w:fldChar w:fldCharType="begin"/>
          </w:r>
          <w:r>
            <w:rPr>
              <w:rStyle w:val="Numrodepage"/>
            </w:rPr>
            <w:instrText xml:space="preserve"> PAGE </w:instrText>
          </w:r>
          <w:r>
            <w:rPr>
              <w:rStyle w:val="Numrodepage"/>
            </w:rPr>
            <w:fldChar w:fldCharType="separate"/>
          </w:r>
          <w:r>
            <w:rPr>
              <w:rStyle w:val="Numrodepage"/>
            </w:rPr>
            <w:t>13</w:t>
          </w:r>
          <w:r>
            <w:rPr>
              <w:rStyle w:val="Numrodepage"/>
            </w:rPr>
            <w:fldChar w:fldCharType="end"/>
          </w:r>
        </w:p>
      </w:tc>
    </w:tr>
    <w:tr w:rsidR="00B721AF" w14:paraId="23B0642D" w14:textId="77777777" w:rsidTr="00DE3FB5">
      <w:trPr>
        <w:jc w:val="center"/>
      </w:trPr>
      <w:tc>
        <w:tcPr>
          <w:tcW w:w="2227" w:type="dxa"/>
          <w:tcBorders>
            <w:top w:val="single" w:sz="4" w:space="0" w:color="000000"/>
            <w:left w:val="single" w:sz="4" w:space="0" w:color="000000"/>
            <w:bottom w:val="single" w:sz="4" w:space="0" w:color="000000"/>
          </w:tcBorders>
          <w:shd w:val="clear" w:color="auto" w:fill="auto"/>
        </w:tcPr>
        <w:p w14:paraId="298DE130" w14:textId="77777777" w:rsidR="00B721AF" w:rsidRDefault="00B721AF" w:rsidP="00B721AF">
          <w:pPr>
            <w:pStyle w:val="En-tte"/>
          </w:pPr>
          <w:r>
            <w:t>Aéroport Dinard-Pleurtuit-Saint Malo</w:t>
          </w:r>
        </w:p>
      </w:tc>
      <w:tc>
        <w:tcPr>
          <w:tcW w:w="5203" w:type="dxa"/>
          <w:tcBorders>
            <w:top w:val="single" w:sz="4" w:space="0" w:color="000000"/>
            <w:left w:val="single" w:sz="4" w:space="0" w:color="000000"/>
            <w:bottom w:val="single" w:sz="4" w:space="0" w:color="000000"/>
          </w:tcBorders>
          <w:shd w:val="clear" w:color="auto" w:fill="auto"/>
        </w:tcPr>
        <w:p w14:paraId="4304A775" w14:textId="17E1D95C" w:rsidR="00B721AF" w:rsidRDefault="00B721AF" w:rsidP="00B721AF">
          <w:pPr>
            <w:pStyle w:val="En-tte"/>
            <w:jc w:val="center"/>
          </w:pPr>
          <w:r>
            <w:t xml:space="preserve">Version </w:t>
          </w:r>
          <w:r w:rsidR="00FC6B08">
            <w:t>2024/01</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1FF20B83" w14:textId="00E98650" w:rsidR="00B721AF" w:rsidRDefault="00FC6B08" w:rsidP="00A64577">
          <w:pPr>
            <w:pStyle w:val="En-tte"/>
          </w:pPr>
          <w:r>
            <w:t>10/01/2024</w:t>
          </w:r>
        </w:p>
      </w:tc>
    </w:tr>
  </w:tbl>
  <w:p w14:paraId="40FFE60B" w14:textId="77777777" w:rsidR="00B721AF" w:rsidRDefault="00B721A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26756"/>
    <w:multiLevelType w:val="multilevel"/>
    <w:tmpl w:val="11D21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C436C1"/>
    <w:multiLevelType w:val="multilevel"/>
    <w:tmpl w:val="8502173E"/>
    <w:lvl w:ilvl="0">
      <w:numFmt w:val="bullet"/>
      <w:lvlText w:val="-"/>
      <w:lvlJc w:val="left"/>
      <w:pPr>
        <w:ind w:left="720" w:hanging="360"/>
      </w:pPr>
      <w:rPr>
        <w:rFonts w:ascii="Calibri" w:eastAsia="Calibri" w:hAnsi="Calibri" w:cs="Calibri"/>
      </w:rPr>
    </w:lvl>
    <w:lvl w:ilvl="1">
      <w:numFmt w:val="bullet"/>
      <w:lvlText w:val="o"/>
      <w:lvlJc w:val="left"/>
      <w:pPr>
        <w:ind w:left="1352"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9BF01CC"/>
    <w:multiLevelType w:val="hybridMultilevel"/>
    <w:tmpl w:val="60E494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8A304A"/>
    <w:multiLevelType w:val="multilevel"/>
    <w:tmpl w:val="8502173E"/>
    <w:lvl w:ilvl="0">
      <w:numFmt w:val="bullet"/>
      <w:lvlText w:val="-"/>
      <w:lvlJc w:val="left"/>
      <w:pPr>
        <w:ind w:left="720" w:hanging="360"/>
      </w:pPr>
      <w:rPr>
        <w:rFonts w:ascii="Calibri" w:eastAsia="Calibri" w:hAnsi="Calibri" w:cs="Calibri"/>
      </w:rPr>
    </w:lvl>
    <w:lvl w:ilvl="1">
      <w:numFmt w:val="bullet"/>
      <w:lvlText w:val="o"/>
      <w:lvlJc w:val="left"/>
      <w:pPr>
        <w:ind w:left="1352"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15759052">
    <w:abstractNumId w:val="0"/>
  </w:num>
  <w:num w:numId="2" w16cid:durableId="1577324127">
    <w:abstractNumId w:val="3"/>
  </w:num>
  <w:num w:numId="3" w16cid:durableId="217786792">
    <w:abstractNumId w:val="1"/>
  </w:num>
  <w:num w:numId="4" w16cid:durableId="360785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556"/>
    <w:rsid w:val="0001127A"/>
    <w:rsid w:val="00034D1A"/>
    <w:rsid w:val="00052EC2"/>
    <w:rsid w:val="00092306"/>
    <w:rsid w:val="000C0B54"/>
    <w:rsid w:val="000E4550"/>
    <w:rsid w:val="00124918"/>
    <w:rsid w:val="001C06C6"/>
    <w:rsid w:val="001C3838"/>
    <w:rsid w:val="001D6DBB"/>
    <w:rsid w:val="001E0FB1"/>
    <w:rsid w:val="00221DCC"/>
    <w:rsid w:val="002336CE"/>
    <w:rsid w:val="002F2F68"/>
    <w:rsid w:val="003411C6"/>
    <w:rsid w:val="003A0ABB"/>
    <w:rsid w:val="003C6297"/>
    <w:rsid w:val="00431E2D"/>
    <w:rsid w:val="004954E1"/>
    <w:rsid w:val="004A5977"/>
    <w:rsid w:val="00526E0A"/>
    <w:rsid w:val="00566E4A"/>
    <w:rsid w:val="005E5A62"/>
    <w:rsid w:val="00636A70"/>
    <w:rsid w:val="006714FD"/>
    <w:rsid w:val="0068625C"/>
    <w:rsid w:val="006F707D"/>
    <w:rsid w:val="00742556"/>
    <w:rsid w:val="007641EB"/>
    <w:rsid w:val="007D1C8F"/>
    <w:rsid w:val="007E26DF"/>
    <w:rsid w:val="008453F8"/>
    <w:rsid w:val="00885532"/>
    <w:rsid w:val="008F3C51"/>
    <w:rsid w:val="0090375D"/>
    <w:rsid w:val="00971FE6"/>
    <w:rsid w:val="00A572D5"/>
    <w:rsid w:val="00A64577"/>
    <w:rsid w:val="00AE28C4"/>
    <w:rsid w:val="00AE65E3"/>
    <w:rsid w:val="00B721AF"/>
    <w:rsid w:val="00BE7FD8"/>
    <w:rsid w:val="00C21276"/>
    <w:rsid w:val="00CB0835"/>
    <w:rsid w:val="00CD5B21"/>
    <w:rsid w:val="00CF271F"/>
    <w:rsid w:val="00D4710F"/>
    <w:rsid w:val="00DC3727"/>
    <w:rsid w:val="00DE3576"/>
    <w:rsid w:val="00DE3FB5"/>
    <w:rsid w:val="00DF1D3E"/>
    <w:rsid w:val="00E50284"/>
    <w:rsid w:val="00E51BBF"/>
    <w:rsid w:val="00EB1B93"/>
    <w:rsid w:val="00ED6F85"/>
    <w:rsid w:val="00EE1061"/>
    <w:rsid w:val="00F02510"/>
    <w:rsid w:val="00F43EF2"/>
    <w:rsid w:val="00FC6B08"/>
    <w:rsid w:val="00FC6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6CB93"/>
  <w15:docId w15:val="{78E41B04-EA66-4BCF-8059-DA98C1CE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textAlignment w:val="baseline"/>
    </w:pPr>
    <w:rPr>
      <w:sz w:val="22"/>
      <w:szCs w:val="22"/>
      <w:lang w:val="fr-FR" w:eastAsia="en-US"/>
    </w:rPr>
  </w:style>
  <w:style w:type="paragraph" w:styleId="Titre1">
    <w:name w:val="heading 1"/>
    <w:basedOn w:val="Normal"/>
    <w:next w:val="Normal"/>
    <w:link w:val="Titre1Car"/>
    <w:uiPriority w:val="9"/>
    <w:qFormat/>
    <w:rsid w:val="004A5977"/>
    <w:pPr>
      <w:keepNext/>
      <w:spacing w:before="240" w:after="60"/>
      <w:outlineLvl w:val="0"/>
    </w:pPr>
    <w:rPr>
      <w:rFonts w:ascii="Calibri Light" w:eastAsia="Times New Roman" w:hAnsi="Calibri Light"/>
      <w:b/>
      <w:bCs/>
      <w:kern w:val="32"/>
      <w:sz w:val="32"/>
      <w:szCs w:val="32"/>
    </w:rPr>
  </w:style>
  <w:style w:type="paragraph" w:styleId="Titre2">
    <w:name w:val="heading 2"/>
    <w:basedOn w:val="Normal"/>
    <w:next w:val="Normal"/>
    <w:link w:val="Titre2Car"/>
    <w:uiPriority w:val="9"/>
    <w:unhideWhenUsed/>
    <w:qFormat/>
    <w:rsid w:val="000C0B54"/>
    <w:pPr>
      <w:keepNext/>
      <w:spacing w:before="240" w:after="60"/>
      <w:outlineLvl w:val="1"/>
    </w:pPr>
    <w:rPr>
      <w:rFonts w:ascii="Calibri Light" w:eastAsia="Times New Roman" w:hAnsi="Calibri Light"/>
      <w:b/>
      <w:bCs/>
      <w:i/>
      <w:iCs/>
      <w:sz w:val="28"/>
      <w:szCs w:val="28"/>
    </w:rPr>
  </w:style>
  <w:style w:type="paragraph" w:styleId="Titre3">
    <w:name w:val="heading 3"/>
    <w:basedOn w:val="Normal"/>
    <w:next w:val="Normal"/>
    <w:link w:val="Titre3Car"/>
    <w:uiPriority w:val="9"/>
    <w:unhideWhenUsed/>
    <w:qFormat/>
    <w:rsid w:val="007641EB"/>
    <w:pPr>
      <w:keepNext/>
      <w:spacing w:before="240" w:after="60"/>
      <w:outlineLvl w:val="2"/>
    </w:pPr>
    <w:rPr>
      <w:rFonts w:ascii="Calibri Light" w:eastAsia="Times New Roman" w:hAnsi="Calibri Light"/>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pPr>
      <w:ind w:left="720"/>
    </w:pPr>
  </w:style>
  <w:style w:type="character" w:customStyle="1" w:styleId="Titre2Car">
    <w:name w:val="Titre 2 Car"/>
    <w:link w:val="Titre2"/>
    <w:uiPriority w:val="9"/>
    <w:rsid w:val="000C0B54"/>
    <w:rPr>
      <w:rFonts w:ascii="Calibri Light" w:eastAsia="Times New Roman" w:hAnsi="Calibri Light" w:cs="Times New Roman"/>
      <w:b/>
      <w:bCs/>
      <w:i/>
      <w:iCs/>
      <w:sz w:val="28"/>
      <w:szCs w:val="28"/>
      <w:lang w:eastAsia="en-US"/>
    </w:rPr>
  </w:style>
  <w:style w:type="character" w:customStyle="1" w:styleId="Titre1Car">
    <w:name w:val="Titre 1 Car"/>
    <w:link w:val="Titre1"/>
    <w:uiPriority w:val="9"/>
    <w:rsid w:val="004A5977"/>
    <w:rPr>
      <w:rFonts w:ascii="Calibri Light" w:eastAsia="Times New Roman" w:hAnsi="Calibri Light" w:cs="Times New Roman"/>
      <w:b/>
      <w:bCs/>
      <w:kern w:val="32"/>
      <w:sz w:val="32"/>
      <w:szCs w:val="32"/>
      <w:lang w:eastAsia="en-US"/>
    </w:rPr>
  </w:style>
  <w:style w:type="character" w:customStyle="1" w:styleId="Titre3Car">
    <w:name w:val="Titre 3 Car"/>
    <w:link w:val="Titre3"/>
    <w:uiPriority w:val="9"/>
    <w:rsid w:val="007641EB"/>
    <w:rPr>
      <w:rFonts w:ascii="Calibri Light" w:eastAsia="Times New Roman" w:hAnsi="Calibri Light" w:cs="Times New Roman"/>
      <w:b/>
      <w:bCs/>
      <w:sz w:val="26"/>
      <w:szCs w:val="26"/>
      <w:lang w:eastAsia="en-US"/>
    </w:rPr>
  </w:style>
  <w:style w:type="paragraph" w:styleId="En-tte">
    <w:name w:val="header"/>
    <w:basedOn w:val="Normal"/>
    <w:link w:val="En-tteCar"/>
    <w:unhideWhenUsed/>
    <w:rsid w:val="00B721AF"/>
    <w:pPr>
      <w:tabs>
        <w:tab w:val="center" w:pos="4536"/>
        <w:tab w:val="right" w:pos="9072"/>
      </w:tabs>
    </w:pPr>
  </w:style>
  <w:style w:type="character" w:customStyle="1" w:styleId="En-tteCar">
    <w:name w:val="En-tête Car"/>
    <w:link w:val="En-tte"/>
    <w:rsid w:val="00B721AF"/>
    <w:rPr>
      <w:sz w:val="22"/>
      <w:szCs w:val="22"/>
      <w:lang w:val="fr-FR" w:eastAsia="en-US"/>
    </w:rPr>
  </w:style>
  <w:style w:type="paragraph" w:styleId="Pieddepage">
    <w:name w:val="footer"/>
    <w:basedOn w:val="Normal"/>
    <w:link w:val="PieddepageCar"/>
    <w:uiPriority w:val="99"/>
    <w:unhideWhenUsed/>
    <w:rsid w:val="00B721AF"/>
    <w:pPr>
      <w:tabs>
        <w:tab w:val="center" w:pos="4536"/>
        <w:tab w:val="right" w:pos="9072"/>
      </w:tabs>
    </w:pPr>
  </w:style>
  <w:style w:type="character" w:customStyle="1" w:styleId="PieddepageCar">
    <w:name w:val="Pied de page Car"/>
    <w:link w:val="Pieddepage"/>
    <w:uiPriority w:val="99"/>
    <w:rsid w:val="00B721AF"/>
    <w:rPr>
      <w:sz w:val="22"/>
      <w:szCs w:val="22"/>
      <w:lang w:val="fr-FR" w:eastAsia="en-US"/>
    </w:rPr>
  </w:style>
  <w:style w:type="character" w:styleId="Numrodepage">
    <w:name w:val="page number"/>
    <w:basedOn w:val="Policepardfaut"/>
    <w:rsid w:val="00B72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83512">
      <w:bodyDiv w:val="1"/>
      <w:marLeft w:val="0"/>
      <w:marRight w:val="0"/>
      <w:marTop w:val="0"/>
      <w:marBottom w:val="0"/>
      <w:divBdr>
        <w:top w:val="none" w:sz="0" w:space="0" w:color="auto"/>
        <w:left w:val="none" w:sz="0" w:space="0" w:color="auto"/>
        <w:bottom w:val="none" w:sz="0" w:space="0" w:color="auto"/>
        <w:right w:val="none" w:sz="0" w:space="0" w:color="auto"/>
      </w:divBdr>
    </w:div>
    <w:div w:id="580457058">
      <w:bodyDiv w:val="1"/>
      <w:marLeft w:val="0"/>
      <w:marRight w:val="0"/>
      <w:marTop w:val="0"/>
      <w:marBottom w:val="0"/>
      <w:divBdr>
        <w:top w:val="none" w:sz="0" w:space="0" w:color="auto"/>
        <w:left w:val="none" w:sz="0" w:space="0" w:color="auto"/>
        <w:bottom w:val="none" w:sz="0" w:space="0" w:color="auto"/>
        <w:right w:val="none" w:sz="0" w:space="0" w:color="auto"/>
      </w:divBdr>
      <w:divsChild>
        <w:div w:id="2996562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A0415-D894-4C6A-B3CC-E537C5F6E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1111</Words>
  <Characters>6116</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Gapihan</dc:creator>
  <cp:keywords/>
  <dc:description/>
  <cp:lastModifiedBy>Gapihan Alain</cp:lastModifiedBy>
  <cp:revision>4</cp:revision>
  <cp:lastPrinted>2022-11-17T21:11:00Z</cp:lastPrinted>
  <dcterms:created xsi:type="dcterms:W3CDTF">2023-11-13T20:50:00Z</dcterms:created>
  <dcterms:modified xsi:type="dcterms:W3CDTF">2024-01-09T20:50:00Z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dc6714-9f23-4030-b547-8c94b19e0b7a_Enabled">
    <vt:lpwstr>true</vt:lpwstr>
  </property>
  <property fmtid="{D5CDD505-2E9C-101B-9397-08002B2CF9AE}" pid="3" name="MSIP_Label_f5dc6714-9f23-4030-b547-8c94b19e0b7a_SetDate">
    <vt:lpwstr>2022-08-24T06:47:30Z</vt:lpwstr>
  </property>
  <property fmtid="{D5CDD505-2E9C-101B-9397-08002B2CF9AE}" pid="4" name="MSIP_Label_f5dc6714-9f23-4030-b547-8c94b19e0b7a_Method">
    <vt:lpwstr>Standard</vt:lpwstr>
  </property>
  <property fmtid="{D5CDD505-2E9C-101B-9397-08002B2CF9AE}" pid="5" name="MSIP_Label_f5dc6714-9f23-4030-b547-8c94b19e0b7a_Name">
    <vt:lpwstr>Internal Information (R3)</vt:lpwstr>
  </property>
  <property fmtid="{D5CDD505-2E9C-101B-9397-08002B2CF9AE}" pid="6" name="MSIP_Label_f5dc6714-9f23-4030-b547-8c94b19e0b7a_SiteId">
    <vt:lpwstr>acbd4e6b-e845-4677-853c-a8d24faf3655</vt:lpwstr>
  </property>
  <property fmtid="{D5CDD505-2E9C-101B-9397-08002B2CF9AE}" pid="7" name="MSIP_Label_f5dc6714-9f23-4030-b547-8c94b19e0b7a_ActionId">
    <vt:lpwstr>770aa291-ab15-4b9d-8840-f6bba84d3e28</vt:lpwstr>
  </property>
  <property fmtid="{D5CDD505-2E9C-101B-9397-08002B2CF9AE}" pid="8" name="MSIP_Label_f5dc6714-9f23-4030-b547-8c94b19e0b7a_ContentBits">
    <vt:lpwstr>0</vt:lpwstr>
  </property>
</Properties>
</file>